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Numerical modeling and experimental validation for suspended ceiling system with free boundary condition - ScienceDirect</w:t>
      </w:r>
      <w:br/>
      <w:hyperlink r:id="rId7" w:history="1">
        <w:r>
          <w:rPr>
            <w:color w:val="2980b9"/>
            <w:u w:val="single"/>
          </w:rPr>
          <w:t xml:space="preserve">https://www.sciencedirect.com/science/article/pii/S2352710222012918?via%3Dihub</w:t>
        </w:r>
      </w:hyperlink>
    </w:p>
    <w:p>
      <w:pPr>
        <w:pStyle w:val="Heading1"/>
      </w:pPr>
      <w:bookmarkStart w:id="2" w:name="_Toc2"/>
      <w:r>
        <w:t>Article summary:</w:t>
      </w:r>
      <w:bookmarkEnd w:id="2"/>
    </w:p>
    <w:p>
      <w:pPr>
        <w:jc w:val="both"/>
      </w:pPr>
      <w:r>
        <w:rPr/>
        <w:t xml:space="preserve">1. Main sources of nonlinearity in suspended ceilings are considered and hysteretic models of grid connections are developed and validated.</w:t>
      </w:r>
    </w:p>
    <w:p>
      <w:pPr>
        <w:jc w:val="both"/>
      </w:pPr>
      <w:r>
        <w:rPr/>
        <w:t xml:space="preserve">2. A numerical model for suspended ceiling with free boundary condition is verified by shaking table test results.</w:t>
      </w:r>
    </w:p>
    <w:p>
      <w:pPr>
        <w:jc w:val="both"/>
      </w:pPr>
      <w:r>
        <w:rPr/>
        <w:t xml:space="preserve">3. Parametric analysis is conducted to investigate the influence of various parameters on the seismic performance of the ceiling system.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numerical modeling and experimental validation for suspended ceiling systems with free boundary conditions, which is beneficial for modeling and seismic design of such systems. The authors have provided a comprehensive description of the main sources of nonlinearity in suspended ceilings, as well as their proposed FE method for such systems, which has been verified by shaking table test results. Furthermore, they have conducted parametric analysis to investigate the influence of various parameters on the seismic performance of the ceiling system. </w:t>
      </w:r>
    </w:p>
    <w:p>
      <w:pPr>
        <w:jc w:val="both"/>
      </w:pPr>
      <w:r>
        <w:rPr/>
        <w:t xml:space="preserve">The article appears to be reliable and trustworthy overall, as it provides a detailed description of its research methods and findings, as well as references to relevant literature throughout. The authors have also provided evidence from their own experiments to support their claims regarding the seismic performance of suspended ceilings with free boundary conditions. However, there are some potential biases that should be noted in this article. For example, while the authors have discussed some potential risks associated with such systems, they do not provide an equal amount of attention to both sides when discussing these risks or possible counterarguments that could be made against them. Additionally, there may be some promotional content present in this article due to its focus on developing a numerical model for suspended ceilings with free boundary conditions; however, this does not appear to significantly detract from its overall trustworthiness or reliability.</w:t>
      </w:r>
    </w:p>
    <w:p>
      <w:pPr>
        <w:pStyle w:val="Heading1"/>
      </w:pPr>
      <w:bookmarkStart w:id="5" w:name="_Toc5"/>
      <w:r>
        <w:t>Topics for further research:</w:t>
      </w:r>
      <w:bookmarkEnd w:id="5"/>
    </w:p>
    <w:p>
      <w:pPr>
        <w:spacing w:after="0"/>
        <w:numPr>
          <w:ilvl w:val="0"/>
          <w:numId w:val="2"/>
        </w:numPr>
      </w:pPr>
      <w:r>
        <w:rPr/>
        <w:t xml:space="preserve">Seismic design of suspended ceilings</w:t>
      </w:r>
    </w:p>
    <w:p>
      <w:pPr>
        <w:spacing w:after="0"/>
        <w:numPr>
          <w:ilvl w:val="0"/>
          <w:numId w:val="2"/>
        </w:numPr>
      </w:pPr>
      <w:r>
        <w:rPr/>
        <w:t xml:space="preserve">Nonlinear behavior of suspended ceilings</w:t>
      </w:r>
    </w:p>
    <w:p>
      <w:pPr>
        <w:spacing w:after="0"/>
        <w:numPr>
          <w:ilvl w:val="0"/>
          <w:numId w:val="2"/>
        </w:numPr>
      </w:pPr>
      <w:r>
        <w:rPr/>
        <w:t xml:space="preserve">Shaking table tests for suspended ceilings</w:t>
      </w:r>
    </w:p>
    <w:p>
      <w:pPr>
        <w:spacing w:after="0"/>
        <w:numPr>
          <w:ilvl w:val="0"/>
          <w:numId w:val="2"/>
        </w:numPr>
      </w:pPr>
      <w:r>
        <w:rPr/>
        <w:t xml:space="preserve">Numerical modeling of free boundary conditions</w:t>
      </w:r>
    </w:p>
    <w:p>
      <w:pPr>
        <w:spacing w:after="0"/>
        <w:numPr>
          <w:ilvl w:val="0"/>
          <w:numId w:val="2"/>
        </w:numPr>
      </w:pPr>
      <w:r>
        <w:rPr/>
        <w:t xml:space="preserve">Parametric analysis of seismic performance</w:t>
      </w:r>
    </w:p>
    <w:p>
      <w:pPr>
        <w:numPr>
          <w:ilvl w:val="0"/>
          <w:numId w:val="2"/>
        </w:numPr>
      </w:pPr>
      <w:r>
        <w:rPr/>
        <w:t xml:space="preserve">Experimental validation of suspended ceiling systems</w:t>
      </w:r>
    </w:p>
    <w:p>
      <w:pPr>
        <w:pStyle w:val="Heading1"/>
      </w:pPr>
      <w:bookmarkStart w:id="6" w:name="_Toc6"/>
      <w:r>
        <w:t>Report location:</w:t>
      </w:r>
      <w:bookmarkEnd w:id="6"/>
    </w:p>
    <w:p>
      <w:hyperlink r:id="rId8" w:history="1">
        <w:r>
          <w:rPr>
            <w:color w:val="2980b9"/>
            <w:u w:val="single"/>
          </w:rPr>
          <w:t xml:space="preserve">https://www.fullpicture.app/item/2f17751a3f318e405e751d3cbcb62045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A70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2710222012918?via%3Dihub" TargetMode="External"/><Relationship Id="rId8" Type="http://schemas.openxmlformats.org/officeDocument/2006/relationships/hyperlink" Target="https://www.fullpicture.app/item/2f17751a3f318e405e751d3cbcb620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2023-02-23T04:53:35+01:00</dcterms:created>
  <dcterms:modified xsi:type="dcterms:W3CDTF">2023-02-23T04:53:35+01:00</dcterms:modified>
</cp:coreProperties>
</file>

<file path=docProps/custom.xml><?xml version="1.0" encoding="utf-8"?>
<Properties xmlns="http://schemas.openxmlformats.org/officeDocument/2006/custom-properties" xmlns:vt="http://schemas.openxmlformats.org/officeDocument/2006/docPropsVTypes"/>
</file>