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Bureau of Immigration releases statement on viral TikTok passenger who missed her flight after lengthy interrogation</w:t></w:r><w:br/><w:hyperlink r:id="rId7" w:history="1"><w:r><w:rPr><w:color w:val="2980b9"/><w:u w:val="single"/></w:rPr><w:t xml:space="preserve">https://www.msn.com/en-ph/travel/news/bureau-of-immigration-releases-statement-on-viral-tiktok-passenger-who-missed-her-flight-after-lengthy-interrogation/ar-AA18JOxX?ocid=msedgntp&cvid=9854fb7d7bef4af292b0c42483df8896&ei=2</w:t></w:r></w:hyperlink></w:p><w:p><w:pPr><w:pStyle w:val="Heading1"/></w:pPr><w:bookmarkStart w:id="2" w:name="_Toc2"/><w:r><w:t>Article summary:</w:t></w:r><w:bookmarkEnd w:id="2"/></w:p><w:p><w:pPr><w:jc w:val="both"/></w:pPr><w:r><w:rPr/><w:t xml:space="preserve">1. The Philippines Bureau of Immigration has apologized for the inconvenience caused to a Filipina passenger who missed her flight due to a lengthy immigration interview that involved irrelevant questions.</w:t></w:r></w:p><w:p><w:pPr><w:jc w:val="both"/></w:pPr><w:r><w:rPr/><w:t xml:space="preserve">2. The bureau's statement focused on issues of human trafficking and illegal recruitment, but netizens criticized the lack of accountability for the incident and called for refunds for the inconvenienced traveler.</w:t></w:r></w:p><w:p><w:pPr><w:jc w:val="both"/></w:pPr><w:r><w:rPr/><w:t xml:space="preserve">3. The passenger, Cham Tanteras, also addressed the bureau in the comments section, stating that she had sent a letter of complaint but received no response.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reports on the Bureau of Immigration's apology for the inconvenience caused to a Filipina passenger who missed her flight due to a lengthy immigration interview. The bureau's statement also highlighted issues of human trafficking and illegal recruitment, which it claimed were the reasons for its strict measures in assessing departing passengers. However, the article suggests that netizens were not satisfied with the bureau's apology and felt that it was not being accountable for the incident.</w:t></w:r></w:p><w:p><w:pPr><w:jc w:val="both"/></w:pPr><w:r><w:rPr/><w:t xml:space="preserve"></w:t></w:r></w:p><w:p><w:pPr><w:jc w:val="both"/></w:pPr><w:r><w:rPr/><w:t xml:space="preserve">One potential bias in the article is its focus on the negative reactions of netizens towards the bureau's apology, without providing a balanced view of other perspectives. For instance, there may be individuals who support the bureau's efforts to combat human trafficking and illegal recruitment and believe that strict measures are necessary to prevent such crimes.</w:t></w:r></w:p><w:p><w:pPr><w:jc w:val="both"/></w:pPr><w:r><w:rPr/><w:t xml:space="preserve"></w:t></w:r></w:p><w:p><w:pPr><w:jc w:val="both"/></w:pPr><w:r><w:rPr/><w:t xml:space="preserve">Another potential bias is the lack of evidence or sources to support some of the claims made in the article. For example, while the bureau stated that 32,404 Filipinos were deferred departure in 2022, it did not provide any evidence or sources to back up this claim. Similarly, while it mentioned a cryptocurrency scam syndicate that transports young urban professionals to Myanmar and other Asian countries, it did not provide any details or evidence about this syndicate.</w:t></w:r></w:p><w:p><w:pPr><w:jc w:val="both"/></w:pPr><w:r><w:rPr/><w:t xml:space="preserve"></w:t></w:r></w:p><w:p><w:pPr><w:jc w:val="both"/></w:pPr><w:r><w:rPr/><w:t xml:space="preserve">The article also misses some points of consideration, such as whether there are alternative ways for immigration officers to assess departing passengers without causing undue inconvenience or delay. It also does not explore counterarguments from those who may support stricter measures at immigration counters.</w:t></w:r></w:p><w:p><w:pPr><w:jc w:val="both"/></w:pPr><w:r><w:rPr/><w:t xml:space="preserve"></w:t></w:r></w:p><w:p><w:pPr><w:jc w:val="both"/></w:pPr><w:r><w:rPr/><w:t xml:space="preserve">Furthermore, there is promotional content in the article regarding TikTok as a platform for viral videos. While this may be relevant to Tanteras' story going viral on social media, it does not add much value to the overall analysis of the incident.</w:t></w:r></w:p><w:p><w:pPr><w:jc w:val="both"/></w:pPr><w:r><w:rPr/><w:t xml:space="preserve"></w:t></w:r></w:p><w:p><w:pPr><w:jc w:val="both"/></w:pPr><w:r><w:rPr/><w:t xml:space="preserve">Overall, while the article provides some insights into netizens' reactions towards the Bureau of Immigration's apology, it could benefit from more balanced reporting and evidence-based analysis.</w:t></w:r></w:p><w:p><w:pPr><w:pStyle w:val="Heading1"/></w:pPr><w:bookmarkStart w:id="5" w:name="_Toc5"/><w:r><w:t>Topics for further research:</w:t></w:r><w:bookmarkEnd w:id="5"/></w:p><w:p><w:pPr><w:spacing w:after="0"/><w:numPr><w:ilvl w:val="0"/><w:numId w:val="2"/></w:numPr></w:pPr><w:r><w:rPr/><w:t xml:space="preserve">Alternative methods for immigration officers to assess departing passengers
</w:t></w:r></w:p><w:p><w:pPr><w:spacing w:after="0"/><w:numPr><w:ilvl w:val="0"/><w:numId w:val="2"/></w:numPr></w:pPr><w:r><w:rPr/><w:t xml:space="preserve">Pros and cons of strict measures at immigration counters
</w:t></w:r></w:p><w:p><w:pPr><w:spacing w:after="0"/><w:numPr><w:ilvl w:val="0"/><w:numId w:val="2"/></w:numPr></w:pPr><w:r><w:rPr/><w:t xml:space="preserve">Statistics on human trafficking and illegal recruitment in the Philippines
</w:t></w:r></w:p><w:p><w:pPr><w:spacing w:after="0"/><w:numPr><w:ilvl w:val="0"/><w:numId w:val="2"/></w:numPr></w:pPr><w:r><w:rPr/><w:t xml:space="preserve">International efforts to combat human trafficking and illegal recruitment
</w:t></w:r></w:p><w:p><w:pPr><w:spacing w:after="0"/><w:numPr><w:ilvl w:val="0"/><w:numId w:val="2"/></w:numPr></w:pPr><w:r><w:rPr/><w:t xml:space="preserve">Best practices for immigration procedures in other countries
</w:t></w:r></w:p><w:p><w:pPr><w:numPr><w:ilvl w:val="0"/><w:numId w:val="2"/></w:numPr></w:pPr><w:r><w:rPr/><w:t xml:space="preserve">Legal rights of passengers in cases of missed flights due to immigration interviews</w:t></w:r></w:p><w:p><w:pPr><w:pStyle w:val="Heading1"/></w:pPr><w:bookmarkStart w:id="6" w:name="_Toc6"/><w:r><w:t>Report location:</w:t></w:r><w:bookmarkEnd w:id="6"/></w:p><w:p><w:hyperlink r:id="rId8" w:history="1"><w:r><w:rPr><w:color w:val="2980b9"/><w:u w:val="single"/></w:rPr><w:t xml:space="preserve">https://www.fullpicture.app/item/2fa5b6359ac7d9ef3f6f050d9e46b6ff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BA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ph/travel/news/bureau-of-immigration-releases-statement-on-viral-tiktok-passenger-who-missed-her-flight-after-lengthy-interrogation/ar-AA18JOxX?ocid=msedgntp&amp;cvid=9854fb7d7bef4af292b0c42483df8896&amp;ei=2" TargetMode="External"/><Relationship Id="rId8" Type="http://schemas.openxmlformats.org/officeDocument/2006/relationships/hyperlink" Target="https://www.fullpicture.app/item/2fa5b6359ac7d9ef3f6f050d9e46b6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2024-01-15T15:40:45+01:00</dcterms:created>
  <dcterms:modified xsi:type="dcterms:W3CDTF">2024-01-15T15:40:45+01:00</dcterms:modified>
</cp:coreProperties>
</file>

<file path=docProps/custom.xml><?xml version="1.0" encoding="utf-8"?>
<Properties xmlns="http://schemas.openxmlformats.org/officeDocument/2006/custom-properties" xmlns:vt="http://schemas.openxmlformats.org/officeDocument/2006/docPropsVTypes"/>
</file>