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HuggingGPT: Solving AI Tasks with ChatGPT and its Friends in HuggingFace – arXiv Vanity</w:t>
      </w:r>
      <w:br/>
      <w:hyperlink r:id="rId7" w:history="1">
        <w:r>
          <w:rPr>
            <w:color w:val="2980b9"/>
            <w:u w:val="single"/>
          </w:rPr>
          <w:t xml:space="preserve">https://www.arxiv-vanity.com/papers/2303.17580/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Large language models (LLMs) have exceptional ability in language understanding, generation, interaction, and reasoning, but they lack the ability to process complex information such as vision and speech.</w:t>
      </w:r>
    </w:p>
    <w:p>
      <w:pPr>
        <w:jc w:val="both"/>
      </w:pPr>
      <w:r>
        <w:rPr/>
        <w:t xml:space="preserve">2. LLMs can coordinate with external models to utilize their powers by incorporating model descriptions into prompts, enabling them to invoke external models for solving AI tasks.</w:t>
      </w:r>
    </w:p>
    <w:p>
      <w:pPr>
        <w:jc w:val="both"/>
      </w:pPr>
      <w:r>
        <w:rPr/>
        <w:t xml:space="preserve">3. HuggingGPT is a system that connects LLMs (i.e., ChatGPT) and ML community (i.e., HuggingFace), which can process inputs from different modalities and solve numerous complex AI tasks by using language as a generic interface.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提出了一个名为HuggingGPT的系统，旨在通过使用大型语言模型（LLMs）来连接各种人工智能（AI）模型，以解决复杂的AI任务。作者认为，LLMs可以作为控制器来管理现有的AI模型，从而实现对不同领域和形式的复杂AI任务的处理。然而，该文章存在一些问题和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首先，该文章没有充分考虑到LLMs本身存在的局限性。尽管LLMs在自然语言处理方面表现出色，但它们仍然无法处理视觉和语音等其他形式的信息。因此，在解决复杂AI任务时，仅依靠LLMs可能并不足够。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其次，该文章忽略了对所提出概念进行更深入探讨的必要性。例如，“Language is a generic interface for LLMs to connect AI models”这一概念需要更多的论证和支持证据才能被广泛接受。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此外，该文章没有充分考虑到可能存在的风险和挑战。例如，在将多个AI模型集成到LLMs中时可能会遇到协调和管理问题，并且需要确保这些模型之间不存在冲突或重叠。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最后，该文章似乎过于强调了HuggingGPT系统的优点和潜力，而忽略了其局限性和可能存在的问题。因此，读者需要对该文章中提出的观点进行更加批判性的思考和评估。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Limitations of LLMs
</w:t>
      </w:r>
    </w:p>
    <w:p>
      <w:pPr>
        <w:spacing w:after="0"/>
        <w:numPr>
          <w:ilvl w:val="0"/>
          <w:numId w:val="2"/>
        </w:numPr>
      </w:pPr>
      <w:r>
        <w:rPr/>
        <w:t xml:space="preserve">Need for deeper exploration of concepts
</w:t>
      </w:r>
    </w:p>
    <w:p>
      <w:pPr>
        <w:spacing w:after="0"/>
        <w:numPr>
          <w:ilvl w:val="0"/>
          <w:numId w:val="2"/>
        </w:numPr>
      </w:pPr>
      <w:r>
        <w:rPr/>
        <w:t xml:space="preserve">Risks and challenges of integrating multiple AI models
</w:t>
      </w:r>
    </w:p>
    <w:p>
      <w:pPr>
        <w:spacing w:after="0"/>
        <w:numPr>
          <w:ilvl w:val="0"/>
          <w:numId w:val="2"/>
        </w:numPr>
      </w:pPr>
      <w:r>
        <w:rPr/>
        <w:t xml:space="preserve">Coordination and management issues
</w:t>
      </w:r>
    </w:p>
    <w:p>
      <w:pPr>
        <w:spacing w:after="0"/>
        <w:numPr>
          <w:ilvl w:val="0"/>
          <w:numId w:val="2"/>
        </w:numPr>
      </w:pPr>
      <w:r>
        <w:rPr/>
        <w:t xml:space="preserve">Potential conflicts and overlaps between models
</w:t>
      </w:r>
    </w:p>
    <w:p>
      <w:pPr>
        <w:numPr>
          <w:ilvl w:val="0"/>
          <w:numId w:val="2"/>
        </w:numPr>
      </w:pPr>
      <w:r>
        <w:rPr/>
        <w:t xml:space="preserve">Need for critical evaluation of HuggingGPT system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https://www.fullpicture.app/item/2faf92804389a4f77dd5a273baba0150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F85D8C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rxiv-vanity.com/papers/2303.17580/" TargetMode="External"/><Relationship Id="rId8" Type="http://schemas.openxmlformats.org/officeDocument/2006/relationships/hyperlink" Target="https://www.fullpicture.app/item/2faf92804389a4f77dd5a273baba015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2024-01-03T14:56:25+01:00</dcterms:created>
  <dcterms:modified xsi:type="dcterms:W3CDTF">2024-01-03T14:56:25+01:00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