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覆盖航天器载阵列天线的等离子体护套对到达方向估计的影响</w:t>
      </w:r>
      <w:br/>
      <w:hyperlink r:id="rId7" w:history="1">
        <w:r>
          <w:rPr>
            <w:color w:val="2980b9"/>
            <w:u w:val="single"/>
          </w:rPr>
          <w:t xml:space="preserve">https://schlr.cnki.net/en/Detail/index/GARJ2021_2/XWOS915B0027ABB792AEF4FA2B497EE891F4</w:t>
        </w:r>
      </w:hyperlink>
    </w:p>
    <w:p>
      <w:pPr>
        <w:pStyle w:val="Heading1"/>
      </w:pPr>
      <w:bookmarkStart w:id="2" w:name="_Toc2"/>
      <w:r>
        <w:t>Article summary:</w:t>
      </w:r>
      <w:bookmarkEnd w:id="2"/>
    </w:p>
    <w:p>
      <w:pPr>
        <w:jc w:val="both"/>
      </w:pPr>
      <w:r>
        <w:rPr/>
        <w:t xml:space="preserve">1. This article examines the effects of a plasma sheath covering an on-board array antenna on the estimation of the arrival direction of electromagnetic waves.</w:t>
      </w:r>
    </w:p>
    <w:p>
      <w:pPr>
        <w:jc w:val="both"/>
      </w:pPr>
      <w:r>
        <w:rPr/>
        <w:t xml:space="preserve">2. A simulation model was established based on the spatial distribution characteristics of the plasma sheath flow field, and simulations were conducted to study the field propagation between the plasma sheath and antenna cover.</w:t>
      </w:r>
    </w:p>
    <w:p>
      <w:pPr>
        <w:jc w:val="both"/>
      </w:pPr>
      <w:r>
        <w:rPr/>
        <w:t xml:space="preserve">3. The results showed that using compensation information can improve the target tracking accuracy of spacecraft guidance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how a plasma sheath covering an on-board array antenna affects the estimation of wave arrival direction. The authors have provided a comprehensive overview of their research methodology, including establishing a simulation model based on the spatial distribution characteristics of the plasma sheath flow field and conducting simulations to study field propagation between the plasma sheath and antenna cover. Furthermore, they have presented their findings in a clear and concise manner, providing evidence for their claims with data from their simulations.</w:t>
      </w:r>
    </w:p>
    <w:p>
      <w:pPr>
        <w:jc w:val="both"/>
      </w:pPr>
      <w:r>
        <w:rPr/>
        <w:t xml:space="preserve">The article is generally reliable and trustworthy, as it is well-researched and supported by evidence from simulations. However, there are some potential biases that should be noted. For example, while the authors have discussed how compensation information can improve target tracking accuracy, they do not explore any potential risks associated with this approach or discuss any alternative methods that could be used instead. Additionally, while they provide evidence for their claims with data from their simulations, it would be beneficial if they also provided evidence from real-world experiments to further support their findings. </w:t>
      </w:r>
    </w:p>
    <w:p>
      <w:pPr>
        <w:jc w:val="both"/>
      </w:pPr>
      <w:r>
        <w:rPr/>
        <w:t xml:space="preserve">In conclusion, this article is generally reliable and trustworthy but could benefit from further exploration into potential risks associated with its proposed approach as well as additional evidence from real-world experiments to further support its findings.</w:t>
      </w:r>
    </w:p>
    <w:p>
      <w:pPr>
        <w:pStyle w:val="Heading1"/>
      </w:pPr>
      <w:bookmarkStart w:id="5" w:name="_Toc5"/>
      <w:r>
        <w:t>Topics for further research:</w:t>
      </w:r>
      <w:bookmarkEnd w:id="5"/>
    </w:p>
    <w:p>
      <w:pPr>
        <w:spacing w:after="0"/>
        <w:numPr>
          <w:ilvl w:val="0"/>
          <w:numId w:val="2"/>
        </w:numPr>
      </w:pPr>
      <w:r>
        <w:rPr/>
        <w:t xml:space="preserve">Potential risks of wave arrival direction estimation</w:t>
      </w:r>
    </w:p>
    <w:p>
      <w:pPr>
        <w:spacing w:after="0"/>
        <w:numPr>
          <w:ilvl w:val="0"/>
          <w:numId w:val="2"/>
        </w:numPr>
      </w:pPr>
      <w:r>
        <w:rPr/>
        <w:t xml:space="preserve">Alternative methods for target tracking accuracy</w:t>
      </w:r>
    </w:p>
    <w:p>
      <w:pPr>
        <w:spacing w:after="0"/>
        <w:numPr>
          <w:ilvl w:val="0"/>
          <w:numId w:val="2"/>
        </w:numPr>
      </w:pPr>
      <w:r>
        <w:rPr/>
        <w:t xml:space="preserve">Real-world experiments for wave arrival direction estimation</w:t>
      </w:r>
    </w:p>
    <w:p>
      <w:pPr>
        <w:spacing w:after="0"/>
        <w:numPr>
          <w:ilvl w:val="0"/>
          <w:numId w:val="2"/>
        </w:numPr>
      </w:pPr>
      <w:r>
        <w:rPr/>
        <w:t xml:space="preserve">Plasma sheath flow field characteristics</w:t>
      </w:r>
    </w:p>
    <w:p>
      <w:pPr>
        <w:spacing w:after="0"/>
        <w:numPr>
          <w:ilvl w:val="0"/>
          <w:numId w:val="2"/>
        </w:numPr>
      </w:pPr>
      <w:r>
        <w:rPr/>
        <w:t xml:space="preserve">Simulation models for antenna cover propagation</w:t>
      </w:r>
    </w:p>
    <w:p>
      <w:pPr>
        <w:numPr>
          <w:ilvl w:val="0"/>
          <w:numId w:val="2"/>
        </w:numPr>
      </w:pPr>
      <w:r>
        <w:rPr/>
        <w:t xml:space="preserve">Spatial distribution of plasma sheath flow field</w:t>
      </w:r>
    </w:p>
    <w:p>
      <w:pPr>
        <w:pStyle w:val="Heading1"/>
      </w:pPr>
      <w:bookmarkStart w:id="6" w:name="_Toc6"/>
      <w:r>
        <w:t>Report location:</w:t>
      </w:r>
      <w:bookmarkEnd w:id="6"/>
    </w:p>
    <w:p>
      <w:hyperlink r:id="rId8" w:history="1">
        <w:r>
          <w:rPr>
            <w:color w:val="2980b9"/>
            <w:u w:val="single"/>
          </w:rPr>
          <w:t xml:space="preserve">https://www.fullpicture.app/item/2fbd27fbb6bc6f9edb32cb2310c02dc4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EC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2/XWOS915B0027ABB792AEF4FA2B497EE891F4" TargetMode="External"/><Relationship Id="rId8" Type="http://schemas.openxmlformats.org/officeDocument/2006/relationships/hyperlink" Target="https://www.fullpicture.app/item/2fbd27fbb6bc6f9edb32cb2310c02d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2023-02-19T18:12:32+01:00</dcterms:created>
  <dcterms:modified xsi:type="dcterms:W3CDTF">2023-02-19T18:12:32+01:00</dcterms:modified>
</cp:coreProperties>
</file>

<file path=docProps/custom.xml><?xml version="1.0" encoding="utf-8"?>
<Properties xmlns="http://schemas.openxmlformats.org/officeDocument/2006/custom-properties" xmlns:vt="http://schemas.openxmlformats.org/officeDocument/2006/docPropsVTypes"/>
</file>