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Gaofen-3 sea ice detection based on deep learning | IEEE Conference Publication | IEEE Xplore</w:t>
      </w:r>
      <w:br/>
      <w:hyperlink r:id="rId7" w:history="1">
        <w:r>
          <w:rPr>
            <w:color w:val="2980b9"/>
            <w:u w:val="single"/>
          </w:rPr>
          <w:t xml:space="preserve">https://ieeexplore.ieee.org/abstract/document/8293267</w:t>
        </w:r>
      </w:hyperlink>
    </w:p>
    <w:p>
      <w:pPr>
        <w:pStyle w:val="Heading1"/>
      </w:pPr>
      <w:bookmarkStart w:id="2" w:name="_Toc2"/>
      <w:r>
        <w:t>Article summary:</w:t>
      </w:r>
      <w:bookmarkEnd w:id="2"/>
    </w:p>
    <w:p>
      <w:pPr>
        <w:jc w:val="both"/>
      </w:pPr>
      <w:r>
        <w:rPr/>
        <w:t xml:space="preserve">1. 本文探讨了深度学习在高分-3海冰检测中的应用，并与传统SAR图像检测方法进行了对比。</w:t>
      </w:r>
    </w:p>
    <w:p>
      <w:pPr>
        <w:jc w:val="both"/>
      </w:pPr>
      <w:r>
        <w:rPr/>
        <w:t xml:space="preserve">2. 本文采用卷积神经网络（CNN）对高分-3海冰SAR图像进行分类，并通过小片大小的滑动窗口对整个SAR图像进行分类。</w:t>
      </w:r>
    </w:p>
    <w:p>
      <w:pPr>
        <w:jc w:val="both"/>
      </w:pPr>
      <w:r>
        <w:rPr/>
        <w:t xml:space="preserve">3. 实验结果表明，改进的CNN方法具有较好的分类效果和较高的准确性。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本文是一份关于Gaofen-3海冰检测的IEEE会议出版物，旨在介绍使用卷积神经网络（CNN）来实施Gaofen-3海冰SAR图像分类的方法。作者强调了使用CNN来实施Gaofen-3海冰SAR图像分类取得了很好的成效。</w:t>
      </w:r>
    </w:p>
    <w:p>
      <w:pPr>
        <w:jc w:val="both"/>
      </w:pPr>
      <w:r>
        <w:rPr/>
        <w:t xml:space="preserve">然而，本文存在一些问题。首先，作者未能充分考虑不同气候条件下对Gaofen-3 SAR图像影响的影响。此外，作者也未能考虑不同气象要</w:t>
      </w:r>
    </w:p>
    <w:p>
      <w:pPr>
        <w:pStyle w:val="Heading1"/>
      </w:pPr>
      <w:bookmarkStart w:id="5" w:name="_Toc5"/>
      <w:r>
        <w:t>Topics for further research:</w:t>
      </w:r>
      <w:bookmarkEnd w:id="5"/>
    </w:p>
    <w:p>
      <w:pPr>
        <w:spacing w:after="0"/>
        <w:numPr>
          <w:ilvl w:val="0"/>
          <w:numId w:val="2"/>
        </w:numPr>
      </w:pPr>
      <w:r>
        <w:rPr/>
        <w:t xml:space="preserve">Gaofen-3 SAR图像不同气候条件影响</w:t>
      </w:r>
    </w:p>
    <w:p>
      <w:pPr>
        <w:spacing w:after="0"/>
        <w:numPr>
          <w:ilvl w:val="0"/>
          <w:numId w:val="2"/>
        </w:numPr>
      </w:pPr>
      <w:r>
        <w:rPr/>
        <w:t xml:space="preserve">Gaofen-3 SAR图像气象要素影响</w:t>
      </w:r>
    </w:p>
    <w:p>
      <w:pPr>
        <w:spacing w:after="0"/>
        <w:numPr>
          <w:ilvl w:val="0"/>
          <w:numId w:val="2"/>
        </w:numPr>
      </w:pPr>
      <w:r>
        <w:rPr/>
        <w:t xml:space="preserve">Gaofen-3 SAR图像分类精度</w:t>
      </w:r>
    </w:p>
    <w:p>
      <w:pPr>
        <w:spacing w:after="0"/>
        <w:numPr>
          <w:ilvl w:val="0"/>
          <w:numId w:val="2"/>
        </w:numPr>
      </w:pPr>
      <w:r>
        <w:rPr/>
        <w:t xml:space="preserve">Gaofen-3 SAR图像分类模型</w:t>
      </w:r>
    </w:p>
    <w:p>
      <w:pPr>
        <w:spacing w:after="0"/>
        <w:numPr>
          <w:ilvl w:val="0"/>
          <w:numId w:val="2"/>
        </w:numPr>
      </w:pPr>
      <w:r>
        <w:rPr/>
        <w:t xml:space="preserve">Gaofen-3 SAR图像分类算法</w:t>
      </w:r>
    </w:p>
    <w:p>
      <w:pPr>
        <w:numPr>
          <w:ilvl w:val="0"/>
          <w:numId w:val="2"/>
        </w:numPr>
      </w:pPr>
      <w:r>
        <w:rPr/>
        <w:t xml:space="preserve">Gaofen-3 SAR图像分类结果</w:t>
      </w:r>
    </w:p>
    <w:p>
      <w:pPr>
        <w:pStyle w:val="Heading1"/>
      </w:pPr>
      <w:bookmarkStart w:id="6" w:name="_Toc6"/>
      <w:r>
        <w:t>Report location:</w:t>
      </w:r>
      <w:bookmarkEnd w:id="6"/>
    </w:p>
    <w:p>
      <w:hyperlink r:id="rId8" w:history="1">
        <w:r>
          <w:rPr>
            <w:color w:val="2980b9"/>
            <w:u w:val="single"/>
          </w:rPr>
          <w:t xml:space="preserve">https://www.fullpicture.app/item/2fc441ad24bacf5415b94e4ddefba66f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AB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293267" TargetMode="External"/><Relationship Id="rId8" Type="http://schemas.openxmlformats.org/officeDocument/2006/relationships/hyperlink" Target="https://www.fullpicture.app/item/2fc441ad24bacf5415b94e4ddefba6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2023-02-27T06:05:15+01:00</dcterms:created>
  <dcterms:modified xsi:type="dcterms:W3CDTF">2023-02-27T06:05:15+01:00</dcterms:modified>
</cp:coreProperties>
</file>

<file path=docProps/custom.xml><?xml version="1.0" encoding="utf-8"?>
<Properties xmlns="http://schemas.openxmlformats.org/officeDocument/2006/custom-properties" xmlns:vt="http://schemas.openxmlformats.org/officeDocument/2006/docPropsVTypes"/>
</file>