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Music recommendation algorithm based on user portrait | IEEE Conference Publication | IEEE Xplore</w:t>
      </w:r>
      <w:br/>
      <w:hyperlink r:id="rId7" w:history="1">
        <w:r>
          <w:rPr>
            <w:color w:val="2980b9"/>
            <w:u w:val="single"/>
          </w:rPr>
          <w:t xml:space="preserve">https://ieeexplore.ieee.org/abstract/document/9574460</w:t>
        </w:r>
      </w:hyperlink>
    </w:p>
    <w:p>
      <w:pPr>
        <w:pStyle w:val="Heading1"/>
      </w:pPr>
      <w:bookmarkStart w:id="2" w:name="_Toc2"/>
      <w:r>
        <w:t>Article summary:</w:t>
      </w:r>
      <w:bookmarkEnd w:id="2"/>
    </w:p>
    <w:p>
      <w:pPr>
        <w:jc w:val="both"/>
      </w:pPr>
      <w:r>
        <w:rPr/>
        <w:t xml:space="preserve">1. 本文基于用户画像的音乐推荐算法：文章介绍了在大数据时代背景下，通过相关算法和模型对用户画像进行量化，帮助计算机理解用户需求并自动处理各种信息。作者改进了现有的音乐推荐算法，并将用户画像应用于音乐推荐领域，解决了当前音乐推荐算法存在的一些关键问题。</w:t>
      </w:r>
    </w:p>
    <w:p>
      <w:pPr>
        <w:jc w:val="both"/>
      </w:pPr>
      <w:r>
        <w:rPr/>
        <w:t xml:space="preserve"/>
      </w:r>
    </w:p>
    <w:p>
      <w:pPr>
        <w:jc w:val="both"/>
      </w:pPr>
      <w:r>
        <w:rPr/>
        <w:t xml:space="preserve">2. 建立音乐用户画像模型：文章的主要任务是建立音乐用户的画像模型，并结合聚类算法分析大量数据的相似性，得到几个用户群组。然后针对每个用户群组，得到不同的推荐列表。</w:t>
      </w:r>
    </w:p>
    <w:p>
      <w:pPr>
        <w:jc w:val="both"/>
      </w:pPr>
      <w:r>
        <w:rPr/>
        <w:t xml:space="preserve"/>
      </w:r>
    </w:p>
    <w:p>
      <w:pPr>
        <w:jc w:val="both"/>
      </w:pPr>
      <w:r>
        <w:rPr/>
        <w:t xml:space="preserve">3. 解决信息过载问题：文章指出网络信息增长速度远远超过人们所需，导致我们花费更多时间和精力从中获取准确信息，这就是信息过载问题。因此，如何从互联网上的海量信息中准确定位所需信息成为一个热门研究课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这篇文章的标题是"基于用户画像的音乐推荐算法"，它介绍了在大数据时代背景下，通过用户画像来改进音乐推荐算法的方法。然而，在对文章进行详细分析后，我发现以下几个问题：</w:t>
      </w:r>
    </w:p>
    <w:p>
      <w:pPr>
        <w:jc w:val="both"/>
      </w:pPr>
      <w:r>
        <w:rPr/>
        <w:t xml:space="preserve"/>
      </w:r>
    </w:p>
    <w:p>
      <w:pPr>
        <w:jc w:val="both"/>
      </w:pPr>
      <w:r>
        <w:rPr/>
        <w:t xml:space="preserve">1. 偏见来源：文章没有提及作者或研究团队的背景信息，也没有明确说明研究方法和数据来源。这使得读者无法评估作者的可靠性和潜在偏见。</w:t>
      </w:r>
    </w:p>
    <w:p>
      <w:pPr>
        <w:jc w:val="both"/>
      </w:pPr>
      <w:r>
        <w:rPr/>
        <w:t xml:space="preserve"/>
      </w:r>
    </w:p>
    <w:p>
      <w:pPr>
        <w:jc w:val="both"/>
      </w:pPr>
      <w:r>
        <w:rPr/>
        <w:t xml:space="preserve">2. 片面报道：文章只关注了通过用户画像改进音乐推荐算法的好处，但没有提及可能存在的负面影响或风险。例如，使用用户画像可能涉及隐私问题和个人信息泄露的风险。</w:t>
      </w:r>
    </w:p>
    <w:p>
      <w:pPr>
        <w:jc w:val="both"/>
      </w:pPr>
      <w:r>
        <w:rPr/>
        <w:t xml:space="preserve"/>
      </w:r>
    </w:p>
    <w:p>
      <w:pPr>
        <w:jc w:val="both"/>
      </w:pPr>
      <w:r>
        <w:rPr/>
        <w:t xml:space="preserve">3. 无根据的主张：文章声称改进了当前音乐推荐算法存在的一些关键问题，但没有提供具体证据或实验证明这些改进是有效的。缺乏实验证据使得读者难以相信这些主张。</w:t>
      </w:r>
    </w:p>
    <w:p>
      <w:pPr>
        <w:jc w:val="both"/>
      </w:pPr>
      <w:r>
        <w:rPr/>
        <w:t xml:space="preserve"/>
      </w:r>
    </w:p>
    <w:p>
      <w:pPr>
        <w:jc w:val="both"/>
      </w:pPr>
      <w:r>
        <w:rPr/>
        <w:t xml:space="preserve">4. 缺失考虑点：文章没有讨论其他可能影响音乐推荐算法准确性和效果的因素。例如，是否考虑了用户偏好和兴趣变化、音乐流派多样性等因素对推荐结果的影响。</w:t>
      </w:r>
    </w:p>
    <w:p>
      <w:pPr>
        <w:jc w:val="both"/>
      </w:pPr>
      <w:r>
        <w:rPr/>
        <w:t xml:space="preserve"/>
      </w:r>
    </w:p>
    <w:p>
      <w:pPr>
        <w:jc w:val="both"/>
      </w:pPr>
      <w:r>
        <w:rPr/>
        <w:t xml:space="preserve">5. 缺失证据：文章没有提供任何数据或实验证据来支持所提出的音乐推荐算法改进方法的有效性。缺乏实验证据使得读者难以相信这些改进是可行的。</w:t>
      </w:r>
    </w:p>
    <w:p>
      <w:pPr>
        <w:jc w:val="both"/>
      </w:pPr>
      <w:r>
        <w:rPr/>
        <w:t xml:space="preserve"/>
      </w:r>
    </w:p>
    <w:p>
      <w:pPr>
        <w:jc w:val="both"/>
      </w:pPr>
      <w:r>
        <w:rPr/>
        <w:t xml:space="preserve">综上所述，这篇文章存在潜在的偏见和不足之处。它没有提供足够的证据来支持所提出的主张，并且忽略了一些重要的考虑点和风险因素。读者需要对文章中所述内容保持批判性思维，并寻找更多可靠的信息来评估该算法的有效性和可行性。</w:t>
      </w:r>
    </w:p>
    <w:p>
      <w:pPr>
        <w:pStyle w:val="Heading1"/>
      </w:pPr>
      <w:bookmarkStart w:id="5" w:name="_Toc5"/>
      <w:r>
        <w:t>Topics for further research:</w:t>
      </w:r>
      <w:bookmarkEnd w:id="5"/>
    </w:p>
    <w:p>
      <w:pPr>
        <w:spacing w:after="0"/>
        <w:numPr>
          <w:ilvl w:val="0"/>
          <w:numId w:val="2"/>
        </w:numPr>
      </w:pPr>
      <w:r>
        <w:rPr/>
        <w:t xml:space="preserve">作者背景和研究方法
</w:t>
      </w:r>
    </w:p>
    <w:p>
      <w:pPr>
        <w:spacing w:after="0"/>
        <w:numPr>
          <w:ilvl w:val="0"/>
          <w:numId w:val="2"/>
        </w:numPr>
      </w:pPr>
      <w:r>
        <w:rPr/>
        <w:t xml:space="preserve">音乐推荐算法的负面影响和风险
</w:t>
      </w:r>
    </w:p>
    <w:p>
      <w:pPr>
        <w:spacing w:after="0"/>
        <w:numPr>
          <w:ilvl w:val="0"/>
          <w:numId w:val="2"/>
        </w:numPr>
      </w:pPr>
      <w:r>
        <w:rPr/>
        <w:t xml:space="preserve">改进方法的实证证据
</w:t>
      </w:r>
    </w:p>
    <w:p>
      <w:pPr>
        <w:spacing w:after="0"/>
        <w:numPr>
          <w:ilvl w:val="0"/>
          <w:numId w:val="2"/>
        </w:numPr>
      </w:pPr>
      <w:r>
        <w:rPr/>
        <w:t xml:space="preserve">其他影响音乐推荐算法的因素
</w:t>
      </w:r>
    </w:p>
    <w:p>
      <w:pPr>
        <w:spacing w:after="0"/>
        <w:numPr>
          <w:ilvl w:val="0"/>
          <w:numId w:val="2"/>
        </w:numPr>
      </w:pPr>
      <w:r>
        <w:rPr/>
        <w:t xml:space="preserve">改进方法的实证数据
</w:t>
      </w:r>
    </w:p>
    <w:p>
      <w:pPr>
        <w:numPr>
          <w:ilvl w:val="0"/>
          <w:numId w:val="2"/>
        </w:numPr>
      </w:pPr>
      <w:r>
        <w:rPr/>
        <w:t xml:space="preserve">评估算法的有效性和可行性的可靠信息</w:t>
      </w:r>
    </w:p>
    <w:p>
      <w:pPr>
        <w:pStyle w:val="Heading1"/>
      </w:pPr>
      <w:bookmarkStart w:id="6" w:name="_Toc6"/>
      <w:r>
        <w:t>Report location:</w:t>
      </w:r>
      <w:bookmarkEnd w:id="6"/>
    </w:p>
    <w:p>
      <w:hyperlink r:id="rId8" w:history="1">
        <w:r>
          <w:rPr>
            <w:color w:val="2980b9"/>
            <w:u w:val="single"/>
          </w:rPr>
          <w:t xml:space="preserve">https://www.fullpicture.app/item/2fe14270fd124623031c305c3e796cef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A1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574460" TargetMode="External"/><Relationship Id="rId8" Type="http://schemas.openxmlformats.org/officeDocument/2006/relationships/hyperlink" Target="https://www.fullpicture.app/item/2fe14270fd124623031c305c3e796c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2024-04-16T06:37:17+02:00</dcterms:created>
  <dcterms:modified xsi:type="dcterms:W3CDTF">2024-04-16T06:37:17+02:00</dcterms:modified>
</cp:coreProperties>
</file>

<file path=docProps/custom.xml><?xml version="1.0" encoding="utf-8"?>
<Properties xmlns="http://schemas.openxmlformats.org/officeDocument/2006/custom-properties" xmlns:vt="http://schemas.openxmlformats.org/officeDocument/2006/docPropsVTypes"/>
</file>