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环境空气污染与缺血性和出血性中风的风险 - PubMed</w:t>
      </w:r>
      <w:br/>
      <w:hyperlink r:id="rId7" w:history="1">
        <w:r>
          <w:rPr>
            <w:color w:val="2980b9"/>
            <w:u w:val="single"/>
          </w:rPr>
          <w:t xml:space="preserve">https://pubmed.ncbi.nlm.nih.gov/34390672/</w:t>
        </w:r>
      </w:hyperlink>
    </w:p>
    <w:p>
      <w:pPr>
        <w:pStyle w:val="Heading1"/>
      </w:pPr>
      <w:bookmarkStart w:id="2" w:name="_Toc2"/>
      <w:r>
        <w:t>Article summary:</w:t>
      </w:r>
      <w:bookmarkEnd w:id="2"/>
    </w:p>
    <w:p>
      <w:pPr>
        <w:jc w:val="both"/>
      </w:pPr>
      <w:r>
        <w:rPr/>
        <w:t xml:space="preserve">1. 空气污染与中风的风险：越来越多的证据表明，空气污染是导致中风的一个新兴危险因素。在过去几十年里，空气污染水平不断增加，估计现在占所有中风相关死亡的14%。</w:t>
      </w:r>
    </w:p>
    <w:p>
      <w:pPr>
        <w:jc w:val="both"/>
      </w:pPr>
      <w:r>
        <w:rPr/>
        <w:t xml:space="preserve">2. 缺血性脑卒中和出血性脑卒中的不同病因：本综述总结了空气污染与缺血性脑卒中和出血性脑卒中不同病因之间的关联证据。短期或长期暴露于空气污染后，缺血性卒中的风险增加，尤其在大动脉疾病或小血管疾病引起的心血管负担和中风患者中最为明显。而短期暴露于空气污染会增加脑出血的风险。</w:t>
      </w:r>
    </w:p>
    <w:p>
      <w:pPr>
        <w:jc w:val="both"/>
      </w:pPr>
      <w:r>
        <w:rPr/>
        <w:t xml:space="preserve">3. 研究局限性和展望：目前证据存在一些局限性，如对暴露进行错误分类、依赖行政数据以及临床细节不足等。文章展望了新的研究机会，例如当前COVID-19大流行导致的空气污染水平降低所提供的机会。</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根据文章的内容，它提供了关于环境空气污染与缺血性和出血性中风风险之间的关联的综述。文章指出越来越多的证据表明空气污染是中风的一个新兴危险因素，并且现在估计空气污染占所有中风相关死亡的14%。文章还总结了短期和长期暴露于空气污染后缺血性和出血性中风风险增加的证据，并指出这种影响在心血管负担和中风患者中最为明显。</w:t>
      </w:r>
    </w:p>
    <w:p>
      <w:pPr>
        <w:jc w:val="both"/>
      </w:pPr>
      <w:r>
        <w:rPr/>
        <w:t xml:space="preserve"/>
      </w:r>
    </w:p>
    <w:p>
      <w:pPr>
        <w:jc w:val="both"/>
      </w:pPr>
      <w:r>
        <w:rPr/>
        <w:t xml:space="preserve">然而，文章也提到了一些研究的局限性，包括对暴露进行错误分类、依赖行政数据以及临床细节不足等问题。此外，文章还展望了未来研究机会，特别是在当前COVID-19大流行导致空气污染水平降低时。</w:t>
      </w:r>
    </w:p>
    <w:p>
      <w:pPr>
        <w:jc w:val="both"/>
      </w:pPr>
      <w:r>
        <w:rPr/>
        <w:t xml:space="preserve"/>
      </w:r>
    </w:p>
    <w:p>
      <w:pPr>
        <w:jc w:val="both"/>
      </w:pPr>
      <w:r>
        <w:rPr/>
        <w:t xml:space="preserve">从这篇文章来看，它提供了一些有关环境空气污染与缺血性和出血性中风之间关系的信息。然而，由于没有详细分析该文章是否存在潜在偏见、片面报道、无根据的主张、缺失的考虑点、缺乏证据支持的主张、未探索的反驳、宣传内容、偏袒以及是否注意到可能的风险等问题，无法对其进行全面评价。</w:t>
      </w:r>
    </w:p>
    <w:p>
      <w:pPr>
        <w:pStyle w:val="Heading1"/>
      </w:pPr>
      <w:bookmarkStart w:id="5" w:name="_Toc5"/>
      <w:r>
        <w:t>Topics for further research:</w:t>
      </w:r>
      <w:bookmarkEnd w:id="5"/>
    </w:p>
    <w:p>
      <w:pPr>
        <w:spacing w:after="0"/>
        <w:numPr>
          <w:ilvl w:val="0"/>
          <w:numId w:val="2"/>
        </w:numPr>
      </w:pPr>
      <w:r>
        <w:rPr/>
        <w:t xml:space="preserve">环境空气污染与中风风险的关联
</w:t>
      </w:r>
    </w:p>
    <w:p>
      <w:pPr>
        <w:spacing w:after="0"/>
        <w:numPr>
          <w:ilvl w:val="0"/>
          <w:numId w:val="2"/>
        </w:numPr>
      </w:pPr>
      <w:r>
        <w:rPr/>
        <w:t xml:space="preserve">空气污染对缺血性和出血性中风的影响
</w:t>
      </w:r>
    </w:p>
    <w:p>
      <w:pPr>
        <w:spacing w:after="0"/>
        <w:numPr>
          <w:ilvl w:val="0"/>
          <w:numId w:val="2"/>
        </w:numPr>
      </w:pPr>
      <w:r>
        <w:rPr/>
        <w:t xml:space="preserve">短期和长期暴露于空气污染的中风风险增加
</w:t>
      </w:r>
    </w:p>
    <w:p>
      <w:pPr>
        <w:spacing w:after="0"/>
        <w:numPr>
          <w:ilvl w:val="0"/>
          <w:numId w:val="2"/>
        </w:numPr>
      </w:pPr>
      <w:r>
        <w:rPr/>
        <w:t xml:space="preserve">空气污染在心血管负担和中风患者中的影响
</w:t>
      </w:r>
    </w:p>
    <w:p>
      <w:pPr>
        <w:spacing w:after="0"/>
        <w:numPr>
          <w:ilvl w:val="0"/>
          <w:numId w:val="2"/>
        </w:numPr>
      </w:pPr>
      <w:r>
        <w:rPr/>
        <w:t xml:space="preserve">研究的局限性和未来研究机会
</w:t>
      </w:r>
    </w:p>
    <w:p>
      <w:pPr>
        <w:numPr>
          <w:ilvl w:val="0"/>
          <w:numId w:val="2"/>
        </w:numPr>
      </w:pPr>
      <w:r>
        <w:rPr/>
        <w:t xml:space="preserve">COVID-19大流行对空气污染水平的影响</w:t>
      </w:r>
    </w:p>
    <w:p>
      <w:pPr>
        <w:pStyle w:val="Heading1"/>
      </w:pPr>
      <w:bookmarkStart w:id="6" w:name="_Toc6"/>
      <w:r>
        <w:t>Report location:</w:t>
      </w:r>
      <w:bookmarkEnd w:id="6"/>
    </w:p>
    <w:p>
      <w:hyperlink r:id="rId8" w:history="1">
        <w:r>
          <w:rPr>
            <w:color w:val="2980b9"/>
            <w:u w:val="single"/>
          </w:rPr>
          <w:t xml:space="preserve">https://www.fullpicture.app/item/2fe6f1529d1bd963d87c003cd08ba0fc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80AB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390672/" TargetMode="External"/><Relationship Id="rId8" Type="http://schemas.openxmlformats.org/officeDocument/2006/relationships/hyperlink" Target="https://www.fullpicture.app/item/2fe6f1529d1bd963d87c003cd08ba0f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2023-09-04T12:41:23+02:00</dcterms:created>
  <dcterms:modified xsi:type="dcterms:W3CDTF">2023-09-04T12:41:23+02:00</dcterms:modified>
</cp:coreProperties>
</file>

<file path=docProps/custom.xml><?xml version="1.0" encoding="utf-8"?>
<Properties xmlns="http://schemas.openxmlformats.org/officeDocument/2006/custom-properties" xmlns:vt="http://schemas.openxmlformats.org/officeDocument/2006/docPropsVTypes"/>
</file>