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Hack For Summarizing Your Work</w:t>
      </w:r>
      <w:br/>
      <w:hyperlink r:id="rId7" w:history="1">
        <w:r>
          <w:rPr>
            <w:color w:val="2980b9"/>
            <w:u w:val="single"/>
          </w:rPr>
          <w:t xml:space="preserve">https://www.forbes.com/sites/tjmccue/2023/01/26/chatgpt-hack-for-summarizing-your-work/?sh=1b172ce940a4</w:t>
        </w:r>
      </w:hyperlink>
    </w:p>
    <w:p>
      <w:pPr>
        <w:pStyle w:val="Heading1"/>
      </w:pPr>
      <w:bookmarkStart w:id="2" w:name="_Toc2"/>
      <w:r>
        <w:t>Article summary:</w:t>
      </w:r>
      <w:bookmarkEnd w:id="2"/>
    </w:p>
    <w:p>
      <w:pPr>
        <w:jc w:val="both"/>
      </w:pPr>
      <w:r>
        <w:rPr/>
        <w:t xml:space="preserve">1. ChatGPT is an AI software application capable of summarizing content, writing code, and providing suggestions for non-written content.</w:t>
      </w:r>
    </w:p>
    <w:p>
      <w:pPr>
        <w:jc w:val="both"/>
      </w:pPr>
      <w:r>
        <w:rPr/>
        <w:t xml:space="preserve">2. To get the most out of ChatGPT, it's important to understand how to give it the right prompts and parameters.</w:t>
      </w:r>
    </w:p>
    <w:p>
      <w:pPr>
        <w:jc w:val="both"/>
      </w:pPr>
      <w:r>
        <w:rPr/>
        <w:t xml:space="preserve">3. Rob Lennon's crash course on advanced prompt writing can help users improve their results from ChatGPT.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capabilities of ChatGPT, an AI software application developed by OpenAI. It explains how users can use the tool to summarize content, write code, and provide suggestions for non-written content. The article also discusses the importance of giving ChatGPT precise and limiting parameters in order to get the most out of it. Additionally, it mentions Rob Lennon's crash course on advanced prompt writing as a way to improve results from ChatGPT.</w:t>
      </w:r>
    </w:p>
    <w:p>
      <w:pPr>
        <w:jc w:val="both"/>
      </w:pPr>
      <w:r>
        <w:rPr/>
        <w:t xml:space="preserve">The article is generally reliable and trustworthy in its presentation of information about ChatGPT and its capabilities. It does not appear to be biased or one-sided in its reporting; rather, it presents a balanced view of the tool's potential uses and limitations. Furthermore, all claims made in the article are supported with evidence from sources such as Ann Handley's newsletter on writing and Rob Lennon's crash course on advanced prompt writing. The article does not appear to be promotional in nature or partial towards any particular viewpoint; rather, it provides an objective overview of ChatGPT's features and potential applications. Finally, while possible risks associated with using AI tools are not discussed in detail in this article, they are mentioned briefly at the end when discussing how some commentators may be critical of AI technology without having used it properly themselves.</w:t>
      </w:r>
    </w:p>
    <w:p>
      <w:pPr>
        <w:pStyle w:val="Heading1"/>
      </w:pPr>
      <w:bookmarkStart w:id="5" w:name="_Toc5"/>
      <w:r>
        <w:t>Topics for further research:</w:t>
      </w:r>
      <w:bookmarkEnd w:id="5"/>
    </w:p>
    <w:p>
      <w:pPr>
        <w:spacing w:after="0"/>
        <w:numPr>
          <w:ilvl w:val="0"/>
          <w:numId w:val="2"/>
        </w:numPr>
      </w:pPr>
      <w:r>
        <w:rPr/>
        <w:t xml:space="preserve">AI software applications</w:t>
      </w:r>
    </w:p>
    <w:p>
      <w:pPr>
        <w:spacing w:after="0"/>
        <w:numPr>
          <w:ilvl w:val="0"/>
          <w:numId w:val="2"/>
        </w:numPr>
      </w:pPr>
      <w:r>
        <w:rPr/>
        <w:t xml:space="preserve">AI technology risks</w:t>
      </w:r>
    </w:p>
    <w:p>
      <w:pPr>
        <w:spacing w:after="0"/>
        <w:numPr>
          <w:ilvl w:val="0"/>
          <w:numId w:val="2"/>
        </w:numPr>
      </w:pPr>
      <w:r>
        <w:rPr/>
        <w:t xml:space="preserve">Advanced prompt writing</w:t>
      </w:r>
    </w:p>
    <w:p>
      <w:pPr>
        <w:spacing w:after="0"/>
        <w:numPr>
          <w:ilvl w:val="0"/>
          <w:numId w:val="2"/>
        </w:numPr>
      </w:pPr>
      <w:r>
        <w:rPr/>
        <w:t xml:space="preserve">Ann Handley's newsletter</w:t>
      </w:r>
    </w:p>
    <w:p>
      <w:pPr>
        <w:spacing w:after="0"/>
        <w:numPr>
          <w:ilvl w:val="0"/>
          <w:numId w:val="2"/>
        </w:numPr>
      </w:pPr>
      <w:r>
        <w:rPr/>
        <w:t xml:space="preserve">Limiting parameters for ChatGPT</w:t>
      </w:r>
    </w:p>
    <w:p>
      <w:pPr>
        <w:numPr>
          <w:ilvl w:val="0"/>
          <w:numId w:val="2"/>
        </w:numPr>
      </w:pPr>
      <w:r>
        <w:rPr/>
        <w:t xml:space="preserve">Non-written content suggestions</w:t>
      </w:r>
    </w:p>
    <w:p>
      <w:pPr>
        <w:pStyle w:val="Heading1"/>
      </w:pPr>
      <w:bookmarkStart w:id="6" w:name="_Toc6"/>
      <w:r>
        <w:t>Report location:</w:t>
      </w:r>
      <w:bookmarkEnd w:id="6"/>
    </w:p>
    <w:p>
      <w:hyperlink r:id="rId8" w:history="1">
        <w:r>
          <w:rPr>
            <w:color w:val="2980b9"/>
            <w:u w:val="single"/>
          </w:rPr>
          <w:t xml:space="preserve">https://www.fullpicture.app/item/300029d16f78d23c7a860de73ed67b3b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FB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tjmccue/2023/01/26/chatgpt-hack-for-summarizing-your-work/?sh=1b172ce940a4" TargetMode="External"/><Relationship Id="rId8" Type="http://schemas.openxmlformats.org/officeDocument/2006/relationships/hyperlink" Target="https://www.fullpicture.app/item/300029d16f78d23c7a860de73ed67b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2023-02-27T12:28:12+01:00</dcterms:created>
  <dcterms:modified xsi:type="dcterms:W3CDTF">2023-02-27T12:28:12+01:00</dcterms:modified>
</cp:coreProperties>
</file>

<file path=docProps/custom.xml><?xml version="1.0" encoding="utf-8"?>
<Properties xmlns="http://schemas.openxmlformats.org/officeDocument/2006/custom-properties" xmlns:vt="http://schemas.openxmlformats.org/officeDocument/2006/docPropsVTypes"/>
</file>