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国家赛艇队MH2-队员划桨技术指标体系的构建 - 中国知网</w:t></w:r><w:br/><w:hyperlink r:id="rId7" w:history="1"><w:r><w:rPr><w:color w:val="2980b9"/><w:u w:val="single"/></w:rPr><w:t xml:space="preserve">https://kns.cnki.net/kcms2/article/abstract?v=3uoqIhG8C44YLTlOAiTRKibYlV5Vjs7ir5D84hng_y4D11vwp0rrtdsDwrA1Bm4aOimtuX01dMeyFB702Fs_SyGrSZwYMXmU&uniplatform=NZKPT</w:t></w:r></w:hyperlink></w:p><w:p><w:pPr><w:pStyle w:val="Heading1"/></w:pPr><w:bookmarkStart w:id="2" w:name="_Toc2"/><w:r><w:t>Article summary:</w:t></w:r><w:bookmarkEnd w:id="2"/></w:p><w:p><w:pPr><w:jc w:val="both"/></w:pPr><w:r><w:rPr/><w:t xml:space="preserve">1. 构建国家赛艇队MH2-队员划桨技术指标体系：通过对国家赛艇队16名MH2-队员进行划桨技术测试，利用统计方法如路径分析和因子分析构建了MH2-队员的划桨技术指标体系。该指标体系包括船速、划桨效率、躯干臂部驱动、时间、划桨力等五个类别的指标，对于提高划桨技术具有基本相同的贡献率。</w:t></w:r></w:p><w:p><w:pPr><w:jc w:val="both"/></w:pPr><w:r><w:rPr/><w:t xml:space="preserve"></w:t></w:r></w:p><w:p><w:pPr><w:jc w:val="both"/></w:pPr><w:r><w:rPr/><w:t xml:space="preserve">2. 影响船速衰减程度的指标：在一个划桨周期中，最大船速与最小船速之间的差异以及船速的标准偏差能有效反映在摇橹和踢腿过程中船速衰减的程度。最大船速和最小船速越大越好，而船速变化越小越好。国家赛艇队MH2-队员可以通过减少船只的最大加速度和倾斜范围来降低速度变化。</w:t></w:r></w:p><w:p><w:pPr><w:jc w:val="both"/></w:pPr><w:r><w:rPr/><w:t xml:space="preserve"></w:t></w:r></w:p><w:p><w:pPr><w:jc w:val="both"/></w:pPr><w:r><w:rPr/><w:t xml:space="preserve">3. 影响有效划水百分比的重要指标：滑行范围是影响有效划水百分比的重要指标。水滑行范围、摇橹相对深度、摇橹背部平均高度和摇橹背部最大高度是影响滑行程度的有效指标。国家赛艇队MH2-队员可以通过减少水滑行范围和摇橹背部的最大高度，增加摇橹拉动的相对深度和平均高度来减小滑行范围。</w:t></w:r></w:p><w:p><w:pPr><w:jc w:val="both"/></w:pPr><w:r><w:rPr/><w:t xml:space="preserve"></w:t></w:r></w:p><w:p><w:pPr><w:jc w:val="both"/></w:pPr><w:r><w:rPr/><w:t xml:space="preserve">注意：由于原文中存在一些专业术语，翻译可能不够准确。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潜在偏见及其来源：文章没有明确提及作者的背景和立场，因此无法确定是否存在潜在偏见。然而，由于该研究是由国家赛艇队进行的，可能存在一定程度上的团队利益和偏袒。</w:t></w:r></w:p><w:p><w:pPr><w:jc w:val="both"/></w:pPr><w:r><w:rPr/><w:t xml:space="preserve"></w:t></w:r></w:p><w:p><w:pPr><w:jc w:val="both"/></w:pPr><w:r><w:rPr/><w:t xml:space="preserve">2. 片面报道：文章只关注了MH2-队员划桨技术指标体系的构建，但未提及其他可能影响赛艇表现的因素，如训练方法、心理素质等。这导致了对整个赛艇运动的理解不够全面。</w:t></w:r></w:p><w:p><w:pPr><w:jc w:val="both"/></w:pPr><w:r><w:rPr/><w:t xml:space="preserve"></w:t></w:r></w:p><w:p><w:pPr><w:jc w:val="both"/></w:pPr><w:r><w:rPr/><w:t xml:space="preserve">3. 无根据的主张：文章中提到了一些指标对划桨技术的影响，但未提供足够的证据支持这些主张。例如，文章声称减少最大加速度和船身倾斜范围可以减小速度变化，但未给出相关数据或实验证据来支持这一观点。</w:t></w:r></w:p><w:p><w:pPr><w:jc w:val="both"/></w:pPr><w:r><w:rPr/><w:t xml:space="preserve"></w:t></w:r></w:p><w:p><w:pPr><w:jc w:val="both"/></w:pPr><w:r><w:rPr/><w:t xml:space="preserve">4. 缺失的考虑点：文章没有考虑到个体差异和适应性问题。不同运动员具有不同的身体条件和技术特点，在制定技术指标时应该考虑到个体差异，并为每个运动员制定相应的训练计划。</w:t></w:r></w:p><w:p><w:pPr><w:jc w:val="both"/></w:pPr><w:r><w:rPr/><w:t xml:space="preserve"></w:t></w:r></w:p><w:p><w:pPr><w:jc w:val="both"/></w:pPr><w:r><w:rPr/><w:t xml:space="preserve">5. 所提出主张的缺失证据：文章中提到了一些指标对划桨技术的影响，但未提供相关数据或实验证据来支持这些主张。没有明确的研究结果和统计数据，使得读者难以相信这些主张的有效性。</w:t></w:r></w:p><w:p><w:pPr><w:jc w:val="both"/></w:pPr><w:r><w:rPr/><w:t xml:space="preserve"></w:t></w:r></w:p><w:p><w:pPr><w:jc w:val="both"/></w:pPr><w:r><w:rPr/><w:t xml:space="preserve">6. 未探索的反驳：文章没有探讨可能存在的反驳观点或其他解释。例如，文章声称减少腿部平均速度和腿部划桨角系数可以缩短划桨返回时间，但未考虑到这些因素对船速和稳定性的影响。</w:t></w:r></w:p><w:p><w:pPr><w:jc w:val="both"/></w:pPr><w:r><w:rPr/><w:t xml:space="preserve"></w:t></w:r></w:p><w:p><w:pPr><w:jc w:val="both"/></w:pPr><w:r><w:rPr/><w:t xml:space="preserve">7. 宣传内容和偏袒：由于该研究是由国家赛艇队进行的，文章可能存在一定程度上的宣传内容和偏袒。作者可能倾向于强调国家赛艇队在技术指标体系构建方面取得的成就，并忽略了其他可能存在的问题或挑战。</w:t></w:r></w:p><w:p><w:pPr><w:jc w:val="both"/></w:pPr><w:r><w:rPr/><w:t xml:space="preserve"></w:t></w:r></w:p><w:p><w:pPr><w:jc w:val="both"/></w:pPr><w:r><w:rPr/><w:t xml:space="preserve">8. 是否注意到可能的风险：文章未提及是否注意到可能存在的风险。在任何运动项目中，都存在一定程度上的受伤风险和过度训练风险。文章应该对这些潜在风险进行更全面、客观地讨论。</w:t></w:r></w:p><w:p><w:pPr><w:jc w:val="both"/></w:pPr><w:r><w:rPr/><w:t xml:space="preserve"></w:t></w:r></w:p><w:p><w:pPr><w:jc w:val="both"/></w:pPr><w:r><w:rPr/><w:t xml:space="preserve">9. 没有平等地呈现双方：文章只关注了国家赛艇队的技术指标体系构建，未提及其他可能存在的研究或观点。这导致了对整个领域的理解不够全面，并缺乏对不同观点和研究成果的平等呈现。</w:t></w:r></w:p><w:p><w:pPr><w:jc w:val="both"/></w:pPr><w:r><w:rPr/><w:t xml:space="preserve"></w:t></w:r></w:p><w:p><w:pPr><w:jc w:val="both"/></w:pPr><w:r><w:rPr/><w:t xml:space="preserve">总之，上述文章在描述国家赛艇队MH2-队员划桨技术指标体系构建方面存在一些问题，包括潜在偏见、片面报道、无根据的主张、缺失的考虑点、所提出主张的缺失证据、未探索的反驳等。为了提高文章的可信度和科学性，需要更全面地考虑相关因素，并提供充分的数据和实验证据来支持所提出的主张。</w:t></w:r></w:p><w:p><w:pPr><w:pStyle w:val="Heading1"/></w:pPr><w:bookmarkStart w:id="5" w:name="_Toc5"/><w:r><w:t>Topics for further research:</w:t></w:r><w:bookmarkEnd w:id="5"/></w:p><w:p><w:pPr><w:spacing w:after="0"/><w:numPr><w:ilvl w:val="0"/><w:numId w:val="2"/></w:numPr></w:pPr><w:r><w:rPr/><w:t xml:space="preserve">作者背景和立场
</w:t></w:r></w:p><w:p><w:pPr><w:spacing w:after="0"/><w:numPr><w:ilvl w:val="0"/><w:numId w:val="2"/></w:numPr></w:pPr><w:r><w:rPr/><w:t xml:space="preserve">其他影响赛艇表现的因素
</w:t></w:r></w:p><w:p><w:pPr><w:spacing w:after="0"/><w:numPr><w:ilvl w:val="0"/><w:numId w:val="2"/></w:numPr></w:pPr><w:r><w:rPr/><w:t xml:space="preserve">主张的证据支持
</w:t></w:r></w:p><w:p><w:pPr><w:spacing w:after="0"/><w:numPr><w:ilvl w:val="0"/><w:numId w:val="2"/></w:numPr></w:pPr><w:r><w:rPr/><w:t xml:space="preserve">个体差异和适应性问题
</w:t></w:r></w:p><w:p><w:pPr><w:spacing w:after="0"/><w:numPr><w:ilvl w:val="0"/><w:numId w:val="2"/></w:numPr></w:pPr><w:r><w:rPr/><w:t xml:space="preserve">主张的数据和实验证据
</w:t></w:r></w:p><w:p><w:pPr><w:numPr><w:ilvl w:val="0"/><w:numId w:val="2"/></w:numPr></w:pPr><w:r><w:rPr/><w:t xml:space="preserve">反驳观点和其他解释</w:t></w:r></w:p><w:p><w:pPr><w:pStyle w:val="Heading1"/></w:pPr><w:bookmarkStart w:id="6" w:name="_Toc6"/><w:r><w:t>Report location:</w:t></w:r><w:bookmarkEnd w:id="6"/></w:p><w:p><w:hyperlink r:id="rId8" w:history="1"><w:r><w:rPr><w:color w:val="2980b9"/><w:u w:val="single"/></w:rPr><w:t xml:space="preserve">https://www.fullpicture.app/item/3012c70820c6aeda988c75c4ce00cb05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05C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r5D84hng_y4D11vwp0rrtdsDwrA1Bm4aOimtuX01dMeyFB702Fs_SyGrSZwYMXmU&amp;uniplatform=NZKPT" TargetMode="External"/><Relationship Id="rId8" Type="http://schemas.openxmlformats.org/officeDocument/2006/relationships/hyperlink" Target="https://www.fullpicture.app/item/3012c70820c6aeda988c75c4ce00cb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2024-06-07T06:56:23+02:00</dcterms:created>
  <dcterms:modified xsi:type="dcterms:W3CDTF">2024-06-07T06:56:23+02:00</dcterms:modified>
</cp:coreProperties>
</file>

<file path=docProps/custom.xml><?xml version="1.0" encoding="utf-8"?>
<Properties xmlns="http://schemas.openxmlformats.org/officeDocument/2006/custom-properties" xmlns:vt="http://schemas.openxmlformats.org/officeDocument/2006/docPropsVTypes"/>
</file>