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亲测可用！年终总结神器！ChatGPT国内镜像站 快来体验吧！_职业打工人的汉堡的博客-CSDN博客</w:t>
      </w:r>
      <w:br/>
      <w:hyperlink r:id="rId7" w:history="1">
        <w:r>
          <w:rPr>
            <w:color w:val="2980b9"/>
            <w:u w:val="single"/>
          </w:rPr>
          <w:t xml:space="preserve">https://blog.csdn.net/Anne_Stewart/article/details/128323560</w:t>
        </w:r>
      </w:hyperlink>
    </w:p>
    <w:p>
      <w:pPr>
        <w:pStyle w:val="Heading1"/>
      </w:pPr>
      <w:bookmarkStart w:id="2" w:name="_Toc2"/>
      <w:r>
        <w:t>Article summary:</w:t>
      </w:r>
      <w:bookmarkEnd w:id="2"/>
    </w:p>
    <w:p>
      <w:pPr>
        <w:jc w:val="both"/>
      </w:pPr>
      <w:r>
        <w:rPr/>
        <w:t xml:space="preserve">1. ChatGPT has recently become popular and Chinese people can now access it through several domestic mirror sites.</w:t>
      </w:r>
    </w:p>
    <w:p>
      <w:pPr>
        <w:jc w:val="both"/>
      </w:pPr>
      <w:r>
        <w:rPr/>
        <w:t xml:space="preserve">2. The author tested several mirror sites and found one that works.</w:t>
      </w:r>
    </w:p>
    <w:p>
      <w:pPr>
        <w:jc w:val="both"/>
      </w:pPr>
      <w:r>
        <w:rPr/>
        <w:t xml:space="preserve">3. The article provides a link to the working mirror site and encourages readers to comment on other interesting applications of ChatGPT.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trustworthy and reliable, as it provides a link to a working mirror site for Chinese people to access ChatGPT, which is verified by the author's own testing. However, there are some potential biases in the article that should be noted. Firstly, the article does not explore any counterarguments or present both sides equally; instead, it promotes the use of ChatGPT without considering any possible risks or drawbacks associated with its use. Secondly, the article does not provide any evidence for its claims about ChatGPT's popularity or effectiveness; instead, it relies solely on anecdotal evidence from the author's own experience with using the mirror sites. Finally, while the article encourages readers to comment on other interesting applications of ChatGPT, it does not provide any further information about these applications or how they might be used in practice.</w:t>
      </w:r>
    </w:p>
    <w:p>
      <w:pPr>
        <w:pStyle w:val="Heading1"/>
      </w:pPr>
      <w:bookmarkStart w:id="5" w:name="_Toc5"/>
      <w:r>
        <w:t>Topics for further research:</w:t>
      </w:r>
      <w:bookmarkEnd w:id="5"/>
    </w:p>
    <w:p>
      <w:pPr>
        <w:spacing w:after="0"/>
        <w:numPr>
          <w:ilvl w:val="0"/>
          <w:numId w:val="2"/>
        </w:numPr>
      </w:pPr>
      <w:r>
        <w:rPr/>
        <w:t xml:space="preserve">ChatGPT risks</w:t>
      </w:r>
    </w:p>
    <w:p>
      <w:pPr>
        <w:spacing w:after="0"/>
        <w:numPr>
          <w:ilvl w:val="0"/>
          <w:numId w:val="2"/>
        </w:numPr>
      </w:pPr>
      <w:r>
        <w:rPr/>
        <w:t xml:space="preserve">ChatGPT drawbacks</w:t>
      </w:r>
    </w:p>
    <w:p>
      <w:pPr>
        <w:spacing w:after="0"/>
        <w:numPr>
          <w:ilvl w:val="0"/>
          <w:numId w:val="2"/>
        </w:numPr>
      </w:pPr>
      <w:r>
        <w:rPr/>
        <w:t xml:space="preserve">ChatGPT effectiveness</w:t>
      </w:r>
    </w:p>
    <w:p>
      <w:pPr>
        <w:spacing w:after="0"/>
        <w:numPr>
          <w:ilvl w:val="0"/>
          <w:numId w:val="2"/>
        </w:numPr>
      </w:pPr>
      <w:r>
        <w:rPr/>
        <w:t xml:space="preserve">ChatGPT applications</w:t>
      </w:r>
    </w:p>
    <w:p>
      <w:pPr>
        <w:spacing w:after="0"/>
        <w:numPr>
          <w:ilvl w:val="0"/>
          <w:numId w:val="2"/>
        </w:numPr>
      </w:pPr>
      <w:r>
        <w:rPr/>
        <w:t xml:space="preserve">ChatGPT usage</w:t>
      </w:r>
    </w:p>
    <w:p>
      <w:pPr>
        <w:numPr>
          <w:ilvl w:val="0"/>
          <w:numId w:val="2"/>
        </w:numPr>
      </w:pPr>
      <w:r>
        <w:rPr/>
        <w:t xml:space="preserve">ChatGPT mirror sites</w:t>
      </w:r>
    </w:p>
    <w:p>
      <w:pPr>
        <w:pStyle w:val="Heading1"/>
      </w:pPr>
      <w:bookmarkStart w:id="6" w:name="_Toc6"/>
      <w:r>
        <w:t>Report location:</w:t>
      </w:r>
      <w:bookmarkEnd w:id="6"/>
    </w:p>
    <w:p>
      <w:hyperlink r:id="rId8" w:history="1">
        <w:r>
          <w:rPr>
            <w:color w:val="2980b9"/>
            <w:u w:val="single"/>
          </w:rPr>
          <w:t xml:space="preserve">https://www.fullpicture.app/item/3019b44a63e5226ecc0dfde775ab7966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E56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Anne_Stewart/article/details/128323560" TargetMode="External"/><Relationship Id="rId8" Type="http://schemas.openxmlformats.org/officeDocument/2006/relationships/hyperlink" Target="https://www.fullpicture.app/item/3019b44a63e5226ecc0dfde775ab79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2023-03-03T09:49:39+01:00</dcterms:created>
  <dcterms:modified xsi:type="dcterms:W3CDTF">2023-03-03T09:49:39+01:00</dcterms:modified>
</cp:coreProperties>
</file>

<file path=docProps/custom.xml><?xml version="1.0" encoding="utf-8"?>
<Properties xmlns="http://schemas.openxmlformats.org/officeDocument/2006/custom-properties" xmlns:vt="http://schemas.openxmlformats.org/officeDocument/2006/docPropsVTypes"/>
</file>