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Piezoelectric Sensors and Sensor Materials | SpringerLink</w:t>
      </w:r>
      <w:br/>
      <w:hyperlink r:id="rId7" w:history="1">
        <w:r>
          <w:rPr>
            <w:color w:val="2980b9"/>
            <w:u w:val="single"/>
          </w:rPr>
          <w:t xml:space="preserve">https://linkspringer.53yu.com/article/10.1023/A:1009926623551</w:t>
        </w:r>
      </w:hyperlink>
    </w:p>
    <w:p>
      <w:pPr>
        <w:pStyle w:val="Heading1"/>
      </w:pPr>
      <w:bookmarkStart w:id="2" w:name="_Toc2"/>
      <w:r>
        <w:t>Article summary:</w:t>
      </w:r>
      <w:bookmarkEnd w:id="2"/>
    </w:p>
    <w:p>
      <w:pPr>
        <w:jc w:val="both"/>
      </w:pPr>
      <w:r>
        <w:rPr/>
        <w:t xml:space="preserve">1. This paper reviews the current trends and historical development of piezoelectric sensors and sensor materials technology. </w:t>
      </w:r>
    </w:p>
    <w:p>
      <w:pPr>
        <w:jc w:val="both"/>
      </w:pPr>
      <w:r>
        <w:rPr/>
        <w:t xml:space="preserve">2. It discusses the properties and applications of piezoelectric crystals, ceramics, and composite sensors. </w:t>
      </w:r>
    </w:p>
    <w:p>
      <w:pPr>
        <w:jc w:val="both"/>
      </w:pPr>
      <w:r>
        <w:rPr/>
        <w:t xml:space="preserve">3. It also provides an overview of recent developments in the area of piezoelectric sensors and expected future developments.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trends and historical development of piezoelectric sensors and sensor materials technology. The authors provide an extensive review of the properties and applications of piezoelectric crystals, ceramics, and composite sensors, as well as recent developments in the area of piezoelectric sensors. The article does not appear to be biased or one-sided; rather, it presents both sides equally by providing an overview of both current trends and historical development. Additionally, there are no unsupported claims or missing points of consideration in the article; all claims are supported with evidence from research studies. Furthermore, there is no promotional content or partiality present in the article; instead, it focuses on providing a comprehensive overview of the topic at hand. Finally, possible risks associated with using these technologies are noted throughout the article.</w:t>
      </w:r>
    </w:p>
    <w:p>
      <w:pPr>
        <w:pStyle w:val="Heading1"/>
      </w:pPr>
      <w:bookmarkStart w:id="5" w:name="_Toc5"/>
      <w:r>
        <w:t>Topics for further research:</w:t>
      </w:r>
      <w:bookmarkEnd w:id="5"/>
    </w:p>
    <w:p>
      <w:pPr>
        <w:spacing w:after="0"/>
        <w:numPr>
          <w:ilvl w:val="0"/>
          <w:numId w:val="2"/>
        </w:numPr>
      </w:pPr>
      <w:r>
        <w:rPr/>
        <w:t xml:space="preserve">Piezoelectric sensor materials</w:t>
      </w:r>
    </w:p>
    <w:p>
      <w:pPr>
        <w:spacing w:after="0"/>
        <w:numPr>
          <w:ilvl w:val="0"/>
          <w:numId w:val="2"/>
        </w:numPr>
      </w:pPr>
      <w:r>
        <w:rPr/>
        <w:t xml:space="preserve">Piezoelectric sensor applications</w:t>
      </w:r>
    </w:p>
    <w:p>
      <w:pPr>
        <w:spacing w:after="0"/>
        <w:numPr>
          <w:ilvl w:val="0"/>
          <w:numId w:val="2"/>
        </w:numPr>
      </w:pPr>
      <w:r>
        <w:rPr/>
        <w:t xml:space="preserve">Piezoelectric sensor design</w:t>
      </w:r>
    </w:p>
    <w:p>
      <w:pPr>
        <w:spacing w:after="0"/>
        <w:numPr>
          <w:ilvl w:val="0"/>
          <w:numId w:val="2"/>
        </w:numPr>
      </w:pPr>
      <w:r>
        <w:rPr/>
        <w:t xml:space="preserve">Piezoelectric sensor fabrication</w:t>
      </w:r>
    </w:p>
    <w:p>
      <w:pPr>
        <w:spacing w:after="0"/>
        <w:numPr>
          <w:ilvl w:val="0"/>
          <w:numId w:val="2"/>
        </w:numPr>
      </w:pPr>
      <w:r>
        <w:rPr/>
        <w:t xml:space="preserve">Piezoelectric sensor characterization</w:t>
      </w:r>
    </w:p>
    <w:p>
      <w:pPr>
        <w:numPr>
          <w:ilvl w:val="0"/>
          <w:numId w:val="2"/>
        </w:numPr>
      </w:pPr>
      <w:r>
        <w:rPr/>
        <w:t xml:space="preserve">Piezoelectric sensor optimization</w:t>
      </w:r>
    </w:p>
    <w:p>
      <w:pPr>
        <w:pStyle w:val="Heading1"/>
      </w:pPr>
      <w:bookmarkStart w:id="6" w:name="_Toc6"/>
      <w:r>
        <w:t>Report location:</w:t>
      </w:r>
      <w:bookmarkEnd w:id="6"/>
    </w:p>
    <w:p>
      <w:hyperlink r:id="rId8" w:history="1">
        <w:r>
          <w:rPr>
            <w:color w:val="2980b9"/>
            <w:u w:val="single"/>
          </w:rPr>
          <w:t xml:space="preserve">https://www.fullpicture.app/item/30328344eada3a25e527fe3f9dec5111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69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23/A:1009926623551" TargetMode="External"/><Relationship Id="rId8" Type="http://schemas.openxmlformats.org/officeDocument/2006/relationships/hyperlink" Target="https://www.fullpicture.app/item/30328344eada3a25e527fe3f9dec51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2023-02-23T03:22:52+01:00</dcterms:created>
  <dcterms:modified xsi:type="dcterms:W3CDTF">2023-02-23T03:22:52+01:00</dcterms:modified>
</cp:coreProperties>
</file>

<file path=docProps/custom.xml><?xml version="1.0" encoding="utf-8"?>
<Properties xmlns="http://schemas.openxmlformats.org/officeDocument/2006/custom-properties" xmlns:vt="http://schemas.openxmlformats.org/officeDocument/2006/docPropsVTypes"/>
</file>