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Find Out How This Epic 1970 Chevrolet Chevelle SS 454 LS6 Barn Find Got Restored</w:t>
      </w:r>
      <w:br/>
      <w:hyperlink r:id="rId7" w:history="1">
        <w:r>
          <w:rPr>
            <w:color w:val="2980b9"/>
            <w:u w:val="single"/>
          </w:rPr>
          <w:t xml:space="preserve">https://www.hotcars.com/epic-1970-chevrolet-chevelle-ss-454-ls6-barn-find-restored/</w:t>
        </w:r>
      </w:hyperlink>
    </w:p>
    <w:p>
      <w:pPr>
        <w:pStyle w:val="Heading1"/>
      </w:pPr>
      <w:bookmarkStart w:id="2" w:name="_Toc2"/>
      <w:r>
        <w:t>Article summary:</w:t>
      </w:r>
      <w:bookmarkEnd w:id="2"/>
    </w:p>
    <w:p>
      <w:pPr>
        <w:jc w:val="both"/>
      </w:pPr>
      <w:r>
        <w:rPr/>
        <w:t xml:space="preserve">1. This YouTube video shows the restoration of a 1970 Chevrolet Chevelle SS 454 LS6, which was once a barn find. </w:t>
      </w:r>
    </w:p>
    <w:p>
      <w:pPr>
        <w:jc w:val="both"/>
      </w:pPr>
      <w:r>
        <w:rPr/>
        <w:t xml:space="preserve">2. The car is mostly complete and only needs the hood and gas tank to be installed, along with some interior work. </w:t>
      </w:r>
    </w:p>
    <w:p>
      <w:pPr>
        <w:jc w:val="both"/>
      </w:pPr>
      <w:r>
        <w:rPr/>
        <w:t xml:space="preserve">3. The engine is numbers matching, while other components are from aftermarket sources due to the age of the vehicle.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restoration process for a 1970 Chevrolet Chevelle SS 454 LS6, which was once a barn find. The article is written in an informative manner and provides detailed information about the car's components and its significance as an iconic muscle car from the era. However, there are some potential biases that should be noted when considering this article's trustworthiness and reliability. </w:t>
      </w:r>
    </w:p>
    <w:p>
      <w:pPr>
        <w:jc w:val="both"/>
      </w:pPr>
      <w:r>
        <w:rPr/>
        <w:t xml:space="preserve">First, it should be noted that this article is sourced from YouTube/Patrick Glenn Nichols Musclecar Barn Finds, which could lead to partiality or promotional content in favor of Patrick Glenn Nichols' work on restoring this classic car. Additionally, there is no mention of any risks associated with restoring such an old vehicle or any counterarguments to consider when undertaking such a project. Furthermore, there is no evidence provided for any claims made in the article regarding the power output of the engine or its original factory rating; these claims should be further researched before being accepted as fact. </w:t>
      </w:r>
    </w:p>
    <w:p>
      <w:pPr>
        <w:jc w:val="both"/>
      </w:pPr>
      <w:r>
        <w:rPr/>
        <w:t xml:space="preserve">In conclusion, while this article provides useful information about restoring a classic muscle car like the 1970 Chevrolet Chevelle SS 454 LS6, readers should take into account potential biases and unsupported claims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1970 Chevrolet Chevelle SS 454 LS6 restoration risks</w:t>
      </w:r>
    </w:p>
    <w:p>
      <w:pPr>
        <w:spacing w:after="0"/>
        <w:numPr>
          <w:ilvl w:val="0"/>
          <w:numId w:val="2"/>
        </w:numPr>
      </w:pPr>
      <w:r>
        <w:rPr/>
        <w:t xml:space="preserve">1970 Chevrolet Chevelle SS 454 LS6 engine power output</w:t>
      </w:r>
    </w:p>
    <w:p>
      <w:pPr>
        <w:spacing w:after="0"/>
        <w:numPr>
          <w:ilvl w:val="0"/>
          <w:numId w:val="2"/>
        </w:numPr>
      </w:pPr>
      <w:r>
        <w:rPr/>
        <w:t xml:space="preserve">1970 Chevrolet Chevelle SS 454 LS6 factory rating</w:t>
      </w:r>
    </w:p>
    <w:p>
      <w:pPr>
        <w:spacing w:after="0"/>
        <w:numPr>
          <w:ilvl w:val="0"/>
          <w:numId w:val="2"/>
        </w:numPr>
      </w:pPr>
      <w:r>
        <w:rPr/>
        <w:t xml:space="preserve">Pros and cons of restoring classic muscle cars</w:t>
      </w:r>
    </w:p>
    <w:p>
      <w:pPr>
        <w:spacing w:after="0"/>
        <w:numPr>
          <w:ilvl w:val="0"/>
          <w:numId w:val="2"/>
        </w:numPr>
      </w:pPr>
      <w:r>
        <w:rPr/>
        <w:t xml:space="preserve">Patrick Glenn Nichols Musclecar Barn Finds reviews</w:t>
      </w:r>
    </w:p>
    <w:p>
      <w:pPr>
        <w:numPr>
          <w:ilvl w:val="0"/>
          <w:numId w:val="2"/>
        </w:numPr>
      </w:pPr>
      <w:r>
        <w:rPr/>
        <w:t xml:space="preserve">Cost of restoring a 1970 Chevrolet Chevelle SS 454 LS6</w:t>
      </w:r>
    </w:p>
    <w:p>
      <w:pPr>
        <w:pStyle w:val="Heading1"/>
      </w:pPr>
      <w:bookmarkStart w:id="6" w:name="_Toc6"/>
      <w:r>
        <w:t>Report location:</w:t>
      </w:r>
      <w:bookmarkEnd w:id="6"/>
    </w:p>
    <w:p>
      <w:hyperlink r:id="rId8" w:history="1">
        <w:r>
          <w:rPr>
            <w:color w:val="2980b9"/>
            <w:u w:val="single"/>
          </w:rPr>
          <w:t xml:space="preserve">https://www.fullpicture.app/item/303c4d7436d2761a3d782927e4607192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5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tcars.com/epic-1970-chevrolet-chevelle-ss-454-ls6-barn-find-restored/" TargetMode="External"/><Relationship Id="rId8" Type="http://schemas.openxmlformats.org/officeDocument/2006/relationships/hyperlink" Target="https://www.fullpicture.app/item/303c4d7436d2761a3d782927e46071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2023-02-21T06:03:19+01:00</dcterms:created>
  <dcterms:modified xsi:type="dcterms:W3CDTF">2023-02-21T06:03:19+01:00</dcterms:modified>
</cp:coreProperties>
</file>

<file path=docProps/custom.xml><?xml version="1.0" encoding="utf-8"?>
<Properties xmlns="http://schemas.openxmlformats.org/officeDocument/2006/custom-properties" xmlns:vt="http://schemas.openxmlformats.org/officeDocument/2006/docPropsVTypes"/>
</file>