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Luxury for All</w:t>
      </w:r>
      <w:br/>
      <w:hyperlink r:id="rId7" w:history="1">
        <w:r>
          <w:rPr>
            <w:color w:val="2980b9"/>
            <w:u w:val="single"/>
          </w:rPr>
          <w:t xml:space="preserve">https://placesjournal.org/article/george-sand-beautiful-urban-parks-as-a-public-good/?cn-reloaded=1</w:t>
        </w:r>
      </w:hyperlink>
    </w:p>
    <w:p>
      <w:pPr>
        <w:pStyle w:val="Heading1"/>
      </w:pPr>
      <w:bookmarkStart w:id="2" w:name="_Toc2"/>
      <w:r>
        <w:t>Article summary:</w:t>
      </w:r>
      <w:bookmarkEnd w:id="2"/>
    </w:p>
    <w:p>
      <w:pPr>
        <w:jc w:val="both"/>
      </w:pPr>
      <w:r>
        <w:rPr/>
        <w:t xml:space="preserve">1. George Sand's essay "Rêverie à Paris" is a love letter to public space and a defense of decorative landscape embellishments, arguing that everyone deserves access to landscapes evocative of wonder and delight.</w:t>
      </w:r>
    </w:p>
    <w:p>
      <w:pPr>
        <w:jc w:val="both"/>
      </w:pPr>
      <w:r>
        <w:rPr/>
        <w:t xml:space="preserve">2. The essay reflects the rhythm and texture of Paris during the French Second Empire, acknowledging the privilege of leisurely strolling while decrying the failures of a traffic system that cannot protect porters and pedestrians.</w:t>
      </w:r>
    </w:p>
    <w:p>
      <w:pPr>
        <w:jc w:val="both"/>
      </w:pPr>
      <w:r>
        <w:rPr/>
        <w:t xml:space="preserve">3. Sand argues for an inclusive public realm achieved through science, art, and political liberalization, advocating for collective spaces designed with care and flair that give everyone access to beautiful but also safe and welcoming public spaces.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is generally reliable in its presentation of George Sand's essay "Rêverie à Paris". It provides an accurate summary of the essay's main points, as well as contextual information about Sand's life and her views on public space. The article also includes relevant images to illustrate its points.</w:t>
      </w:r>
    </w:p>
    <w:p>
      <w:pPr>
        <w:jc w:val="both"/>
      </w:pPr>
      <w:r>
        <w:rPr/>
        <w:t xml:space="preserve">The article does not appear to be biased or one-sided in its reporting; it presents both sides of the argument fairly by noting potential weaknesses in Sand's essay (such as its use of standard 19th-century hokum about progress) while still highlighting her core argument about social inclusiveness and aesthetic delight.</w:t>
      </w:r>
    </w:p>
    <w:p>
      <w:pPr>
        <w:jc w:val="both"/>
      </w:pPr>
      <w:r>
        <w:rPr/>
        <w:t xml:space="preserve">The article does not make any unsupported claims or omit any important points of consideration; it provides evidence for all claims made, such as citing sources for historical context or providing images to illustrate points. It also explores counterarguments by noting potential weaknesses in Sand's essay without dismissing her overall argument.</w:t>
      </w:r>
    </w:p>
    <w:p>
      <w:pPr>
        <w:jc w:val="both"/>
      </w:pPr>
      <w:r>
        <w:rPr/>
        <w:t xml:space="preserve">The article does not appear to contain any promotional content or partiality; it is written objectively from an academic perspective rather than attempting to promote any particular viewpoint or agenda. Additionally, possible risks are noted where appropriate (such as when discussing colonial violence).</w:t>
      </w:r>
    </w:p>
    <w:p>
      <w:pPr>
        <w:jc w:val="both"/>
      </w:pPr>
      <w:r>
        <w:rPr/>
        <w:t xml:space="preserve">In conclusion, this article is trustworthy and reliable in its presentation of George Sand's essay "Rêverie à Paris". It provides an accurate summary of the essay's main points while exploring both sides of the argument fairly without making unsupported claims or omitting important points of consideration.</w:t>
      </w:r>
    </w:p>
    <w:p>
      <w:pPr>
        <w:pStyle w:val="Heading1"/>
      </w:pPr>
      <w:bookmarkStart w:id="5" w:name="_Toc5"/>
      <w:r>
        <w:t>Topics for further research:</w:t>
      </w:r>
      <w:bookmarkEnd w:id="5"/>
    </w:p>
    <w:p>
      <w:pPr>
        <w:spacing w:after="0"/>
        <w:numPr>
          <w:ilvl w:val="0"/>
          <w:numId w:val="2"/>
        </w:numPr>
      </w:pPr>
      <w:r>
        <w:rPr/>
        <w:t xml:space="preserve">George Sand biography</w:t>
      </w:r>
    </w:p>
    <w:p>
      <w:pPr>
        <w:spacing w:after="0"/>
        <w:numPr>
          <w:ilvl w:val="0"/>
          <w:numId w:val="2"/>
        </w:numPr>
      </w:pPr>
      <w:r>
        <w:rPr/>
        <w:t xml:space="preserve">19th-century public space</w:t>
      </w:r>
    </w:p>
    <w:p>
      <w:pPr>
        <w:spacing w:after="0"/>
        <w:numPr>
          <w:ilvl w:val="0"/>
          <w:numId w:val="2"/>
        </w:numPr>
      </w:pPr>
      <w:r>
        <w:rPr/>
        <w:t xml:space="preserve">Social inclusiveness in public spaces</w:t>
      </w:r>
    </w:p>
    <w:p>
      <w:pPr>
        <w:spacing w:after="0"/>
        <w:numPr>
          <w:ilvl w:val="0"/>
          <w:numId w:val="2"/>
        </w:numPr>
      </w:pPr>
      <w:r>
        <w:rPr/>
        <w:t xml:space="preserve">Aesthetic delight in public spaces</w:t>
      </w:r>
    </w:p>
    <w:p>
      <w:pPr>
        <w:spacing w:after="0"/>
        <w:numPr>
          <w:ilvl w:val="0"/>
          <w:numId w:val="2"/>
        </w:numPr>
      </w:pPr>
      <w:r>
        <w:rPr/>
        <w:t xml:space="preserve">Colonial violence in public spaces</w:t>
      </w:r>
    </w:p>
    <w:p>
      <w:pPr>
        <w:numPr>
          <w:ilvl w:val="0"/>
          <w:numId w:val="2"/>
        </w:numPr>
      </w:pPr>
      <w:r>
        <w:rPr/>
        <w:t xml:space="preserve">George Sand's essay Rêverie à Paris</w:t>
      </w:r>
    </w:p>
    <w:p>
      <w:pPr>
        <w:pStyle w:val="Heading1"/>
      </w:pPr>
      <w:bookmarkStart w:id="6" w:name="_Toc6"/>
      <w:r>
        <w:t>Report location:</w:t>
      </w:r>
      <w:bookmarkEnd w:id="6"/>
    </w:p>
    <w:p>
      <w:hyperlink r:id="rId8" w:history="1">
        <w:r>
          <w:rPr>
            <w:color w:val="2980b9"/>
            <w:u w:val="single"/>
          </w:rPr>
          <w:t xml:space="preserve">https://www.fullpicture.app/item/30ac877122a960e7d1a91109aa8637e1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F52F6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lacesjournal.org/article/george-sand-beautiful-urban-parks-as-a-public-good/?cn-reloaded=1" TargetMode="External"/><Relationship Id="rId8" Type="http://schemas.openxmlformats.org/officeDocument/2006/relationships/hyperlink" Target="https://www.fullpicture.app/item/30ac877122a960e7d1a91109aa8637e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2023-02-21T07:07:28+01:00</dcterms:created>
  <dcterms:modified xsi:type="dcterms:W3CDTF">2023-02-21T07:07:28+01:00</dcterms:modified>
</cp:coreProperties>
</file>

<file path=docProps/custom.xml><?xml version="1.0" encoding="utf-8"?>
<Properties xmlns="http://schemas.openxmlformats.org/officeDocument/2006/custom-properties" xmlns:vt="http://schemas.openxmlformats.org/officeDocument/2006/docPropsVTypes"/>
</file>