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Animal models for the study of depressive disorder - Song - 2021 - CNS Neuroscience &amp;amp; Therapeutics - Wiley Online Library</w:t>
      </w:r>
      <w:br/>
      <w:hyperlink r:id="rId7" w:history="1">
        <w:r>
          <w:rPr>
            <w:color w:val="2980b9"/>
            <w:u w:val="single"/>
          </w:rPr>
          <w:t xml:space="preserve">https://onlinelibrary.wiley.com/doi/10.1111/cns.13622</w:t>
        </w:r>
      </w:hyperlink>
    </w:p>
    <w:p>
      <w:pPr>
        <w:pStyle w:val="Heading1"/>
      </w:pPr>
      <w:bookmarkStart w:id="2" w:name="_Toc2"/>
      <w:r>
        <w:t>Article summary:</w:t>
      </w:r>
      <w:bookmarkEnd w:id="2"/>
    </w:p>
    <w:p>
      <w:pPr>
        <w:jc w:val="both"/>
      </w:pPr>
      <w:r>
        <w:rPr/>
        <w:t xml:space="preserve">1. Depressive disorder is a major psychiatric mood disorder that affects a significant portion of the population, with around 17% of people experiencing depression at least once in their lifetime.</w:t>
      </w:r>
    </w:p>
    <w:p>
      <w:pPr>
        <w:jc w:val="both"/>
      </w:pPr>
      <w:r>
        <w:rPr/>
        <w:t xml:space="preserve">2. Depression is caused by a combination of psychological, social, and epigenetic factors, as well as physical pain and chronic stress. It is characterized by symptoms such as social withdrawal, disturbed sleep, depressed mood, anxiety, changes in appetite, and memory deficits.</w:t>
      </w:r>
    </w:p>
    <w:p>
      <w:pPr>
        <w:jc w:val="both"/>
      </w:pPr>
      <w:r>
        <w:rPr/>
        <w:t xml:space="preserve">3. Studies using human neuroimaging and animal models have revealed functional impairments in brain connections and alterations in brain structures associated with depression. The nucleus accumbens is considered a key regulatory center for neuronal circuits involved in depression, and other affected brain regions include the prefrontal cortex, hippocampus, amygdala, and cingulate cortex. Decreases in metabolism in these brain regions are correlated with reduced brain volume and the onset and progression of depression.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确提到作者的背景和潜在利益冲突，这可能导致偏见的存在。如果作者有与药物公司或其他相关实体的关联，他们可能倾向于支持使用动物模型进行抑郁症研究，以推动特定治疗方法或药物的发展。</w:t>
      </w:r>
    </w:p>
    <w:p>
      <w:pPr>
        <w:jc w:val="both"/>
      </w:pPr>
      <w:r>
        <w:rPr/>
        <w:t xml:space="preserve"/>
      </w:r>
    </w:p>
    <w:p>
      <w:pPr>
        <w:jc w:val="both"/>
      </w:pPr>
      <w:r>
        <w:rPr/>
        <w:t xml:space="preserve">2. 片面报道：文章只提到了抑郁症的神经生物学方面，而忽略了心理社会因素对抑郁症发展和治疗的重要性。抑郁症是一个复杂的多因素疾病，包括遗传、环境、社会和心理因素等多个层面。仅仅依靠动物模型来理解抑郁症是不全面的。</w:t>
      </w:r>
    </w:p>
    <w:p>
      <w:pPr>
        <w:jc w:val="both"/>
      </w:pPr>
      <w:r>
        <w:rPr/>
        <w:t xml:space="preserve"/>
      </w:r>
    </w:p>
    <w:p>
      <w:pPr>
        <w:jc w:val="both"/>
      </w:pPr>
      <w:r>
        <w:rPr/>
        <w:t xml:space="preserve">3. 无根据的主张：文章中提到了一些关于抑郁症脑区功能异常和结构改变的主张，但没有提供足够的证据来支持这些主张。这些主张需要更多的科学研究来验证其准确性。</w:t>
      </w:r>
    </w:p>
    <w:p>
      <w:pPr>
        <w:jc w:val="both"/>
      </w:pPr>
      <w:r>
        <w:rPr/>
        <w:t xml:space="preserve"/>
      </w:r>
    </w:p>
    <w:p>
      <w:pPr>
        <w:jc w:val="both"/>
      </w:pPr>
      <w:r>
        <w:rPr/>
        <w:t xml:space="preserve">4. 缺失的考虑点：文章没有讨论动物模型在抑郁症研究中存在的局限性和不足之处。动物模型无法完全模拟人类抑郁症的复杂性，因为抑郁症是一种高度主观的体验，涉及到个体的情感、认知和社会因素等。</w:t>
      </w:r>
    </w:p>
    <w:p>
      <w:pPr>
        <w:jc w:val="both"/>
      </w:pPr>
      <w:r>
        <w:rPr/>
        <w:t xml:space="preserve"/>
      </w:r>
    </w:p>
    <w:p>
      <w:pPr>
        <w:jc w:val="both"/>
      </w:pPr>
      <w:r>
        <w:rPr/>
        <w:t xml:space="preserve">5. 所提出主张的缺失证据：文章中提到了一些关于抑郁症脑区功能异常和结构改变的主张，但没有提供具体的研究结果或数据来支持这些主张。没有明确引用相关研究的具体发现，使读者难以评估这些主张的可靠性。</w:t>
      </w:r>
    </w:p>
    <w:p>
      <w:pPr>
        <w:jc w:val="both"/>
      </w:pPr>
      <w:r>
        <w:rPr/>
        <w:t xml:space="preserve"/>
      </w:r>
    </w:p>
    <w:p>
      <w:pPr>
        <w:jc w:val="both"/>
      </w:pPr>
      <w:r>
        <w:rPr/>
        <w:t xml:space="preserve">6. 未探索的反驳：文章没有探讨其他学者对动物模型在抑郁症研究中的争议和批评意见。有一些学者认为动物模型在预测人类抑郁症治疗效果方面存在局限性，并且呼吁更多关注人类实验和临床试验。</w:t>
      </w:r>
    </w:p>
    <w:p>
      <w:pPr>
        <w:jc w:val="both"/>
      </w:pPr>
      <w:r>
        <w:rPr/>
        <w:t xml:space="preserve"/>
      </w:r>
    </w:p>
    <w:p>
      <w:pPr>
        <w:jc w:val="both"/>
      </w:pPr>
      <w:r>
        <w:rPr/>
        <w:t xml:space="preserve">7. 宣传内容：文章可能存在宣传某种特定治疗方法或药物的倾向。如果作者与相关实体有利益冲突，他们可能倾向于推广使用动物模型进行抑郁症研究，以支持特定治疗方法或药物的发展。</w:t>
      </w:r>
    </w:p>
    <w:p>
      <w:pPr>
        <w:jc w:val="both"/>
      </w:pPr>
      <w:r>
        <w:rPr/>
        <w:t xml:space="preserve"/>
      </w:r>
    </w:p>
    <w:p>
      <w:pPr>
        <w:jc w:val="both"/>
      </w:pPr>
      <w:r>
        <w:rPr/>
        <w:t xml:space="preserve">8. 偏袒：文章没有平等地呈现动物模型和其他研究方法在抑郁症研究中的优缺点。它似乎偏向于支持使用动物模型，而忽略了其他可能更适合研究抑郁症的方法。</w:t>
      </w:r>
    </w:p>
    <w:p>
      <w:pPr>
        <w:jc w:val="both"/>
      </w:pPr>
      <w:r>
        <w:rPr/>
        <w:t xml:space="preserve"/>
      </w:r>
    </w:p>
    <w:p>
      <w:pPr>
        <w:jc w:val="both"/>
      </w:pPr>
      <w:r>
        <w:rPr/>
        <w:t xml:space="preserve">9. 没有注意到可能的风险：文章没有讨论使用动物模型进行抑郁症研究可能带来的伦理和动物福利问题。这些问题包括对动物造成的苦难、结果的可靠性以及将实验结果转化为人类治疗方法的有效性。</w:t>
      </w:r>
    </w:p>
    <w:p>
      <w:pPr>
        <w:jc w:val="both"/>
      </w:pPr>
      <w:r>
        <w:rPr/>
        <w:t xml:space="preserve"/>
      </w:r>
    </w:p>
    <w:p>
      <w:pPr>
        <w:jc w:val="both"/>
      </w:pPr>
      <w:r>
        <w:rPr/>
        <w:t xml:space="preserve">总体而言，上述文章存在一些潜在的偏见和不足之处。它只关注了抑郁症的神经生物学方面，并且倾向于支持使用动物模型进行抑郁症研究，而忽略了其他重要因素和方法。读者应该保持批判思维，并寻找更全面、客观和多角度的信息来理解抑郁症及其治疗。</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心理社会因素对抑郁症的影响
</w:t>
      </w:r>
    </w:p>
    <w:p>
      <w:pPr>
        <w:spacing w:after="0"/>
        <w:numPr>
          <w:ilvl w:val="0"/>
          <w:numId w:val="2"/>
        </w:numPr>
      </w:pPr>
      <w:r>
        <w:rPr/>
        <w:t xml:space="preserve">抑郁症脑区功能异常和结构改变的证据
</w:t>
      </w:r>
    </w:p>
    <w:p>
      <w:pPr>
        <w:spacing w:after="0"/>
        <w:numPr>
          <w:ilvl w:val="0"/>
          <w:numId w:val="2"/>
        </w:numPr>
      </w:pPr>
      <w:r>
        <w:rPr/>
        <w:t xml:space="preserve">动物模型的局限性和不足之处
</w:t>
      </w:r>
    </w:p>
    <w:p>
      <w:pPr>
        <w:spacing w:after="0"/>
        <w:numPr>
          <w:ilvl w:val="0"/>
          <w:numId w:val="2"/>
        </w:numPr>
      </w:pPr>
      <w:r>
        <w:rPr/>
        <w:t xml:space="preserve">具体研究结果和数据支持的主张
</w:t>
      </w:r>
    </w:p>
    <w:p>
      <w:pPr>
        <w:numPr>
          <w:ilvl w:val="0"/>
          <w:numId w:val="2"/>
        </w:numPr>
      </w:pPr>
      <w:r>
        <w:rPr/>
        <w:t xml:space="preserve">学术界对动物模型的争议和批评意见</w:t>
      </w:r>
    </w:p>
    <w:p>
      <w:pPr>
        <w:pStyle w:val="Heading1"/>
      </w:pPr>
      <w:bookmarkStart w:id="6" w:name="_Toc6"/>
      <w:r>
        <w:t>Report location:</w:t>
      </w:r>
      <w:bookmarkEnd w:id="6"/>
    </w:p>
    <w:p>
      <w:hyperlink r:id="rId8" w:history="1">
        <w:r>
          <w:rPr>
            <w:color w:val="2980b9"/>
            <w:u w:val="single"/>
          </w:rPr>
          <w:t xml:space="preserve">https://www.fullpicture.app/item/30aef148cfada63118f89ef43ecd4691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B4D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cns.13622" TargetMode="External"/><Relationship Id="rId8" Type="http://schemas.openxmlformats.org/officeDocument/2006/relationships/hyperlink" Target="https://www.fullpicture.app/item/30aef148cfada63118f89ef43ecd46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2023-07-31T14:53:59+02:00</dcterms:created>
  <dcterms:modified xsi:type="dcterms:W3CDTF">2023-07-31T14:53:59+02:00</dcterms:modified>
</cp:coreProperties>
</file>

<file path=docProps/custom.xml><?xml version="1.0" encoding="utf-8"?>
<Properties xmlns="http://schemas.openxmlformats.org/officeDocument/2006/custom-properties" xmlns:vt="http://schemas.openxmlformats.org/officeDocument/2006/docPropsVTypes"/>
</file>