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Investigating the stress–strain of wheat in silos using triaxial tests based on local deformation measurements - ScienceDirect</w:t>
      </w:r>
      <w:br/>
      <w:hyperlink r:id="rId7" w:history="1">
        <w:r>
          <w:rPr>
            <w:color w:val="2980b9"/>
            <w:u w:val="single"/>
          </w:rPr>
          <w:t xml:space="preserve">https://www.sciencedirect.com/science/article/pii/S1537511022002719?via%3Dihub</w:t>
        </w:r>
      </w:hyperlink>
    </w:p>
    <w:p>
      <w:pPr>
        <w:pStyle w:val="Heading1"/>
      </w:pPr>
      <w:bookmarkStart w:id="2" w:name="_Toc2"/>
      <w:r>
        <w:t>Article summary:</w:t>
      </w:r>
      <w:bookmarkEnd w:id="2"/>
    </w:p>
    <w:p>
      <w:pPr>
        <w:jc w:val="both"/>
      </w:pPr>
      <w:r>
        <w:rPr/>
        <w:t xml:space="preserve">1. Local stress–strain from specimen centre better characterised behaviour.</w:t>
      </w:r>
    </w:p>
    <w:p>
      <w:pPr>
        <w:jc w:val="both"/>
      </w:pPr>
      <w:r>
        <w:rPr/>
        <w:t xml:space="preserve">2. Tests were conducted on wheat using a modified digital imaging triaxial apparatus to investigate the entire surface deformation across the specimen.</w:t>
      </w:r>
    </w:p>
    <w:p>
      <w:pPr>
        <w:jc w:val="both"/>
      </w:pPr>
      <w:r>
        <w:rPr/>
        <w:t xml:space="preserve">3. A constitutive model of wheat was deduced from local data from experiments, which quantificationally analysed strength and deformation characteristics.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“Investigating the stress–strain of wheat in silos using triaxial tests based on local deformation measurements” is a reliable source of information about the stress-strain behaviour of wheat in silos. The article provides an overview of the research conducted by Zeng et al., which aimed to investigate the stress-strain behaviour of wheat in silos using a modified digital imaging triaxial apparatus to capture local deformation across the entire surface of the specimen. The article is well written and provides detailed information about the research process, results, and conclusions drawn from it. </w:t>
      </w:r>
    </w:p>
    <w:p>
      <w:pPr>
        <w:jc w:val="both"/>
      </w:pPr>
      <w:r>
        <w:rPr/>
        <w:t xml:space="preserve">The article does not appear to be biased or one-sided, as it presents both sides equally and does not make any unsupported claims or omit any points of consideration. It also does not contain any promotional content or partiality towards any particular point of view. Furthermore, all possible risks associated with conducting such experiments are noted in the article, making it a trustworthy source for this type of information. </w:t>
      </w:r>
    </w:p>
    <w:p>
      <w:pPr>
        <w:jc w:val="both"/>
      </w:pPr>
      <w:r>
        <w:rPr/>
        <w:t xml:space="preserve">In conclusion, this article is a reliable source for understanding the stress-strain behaviour of wheat in silos and can be used as a reference for further research into this topic.</w:t>
      </w:r>
    </w:p>
    <w:p>
      <w:pPr>
        <w:pStyle w:val="Heading1"/>
      </w:pPr>
      <w:bookmarkStart w:id="5" w:name="_Toc5"/>
      <w:r>
        <w:t>Topics for further research:</w:t>
      </w:r>
      <w:bookmarkEnd w:id="5"/>
    </w:p>
    <w:p>
      <w:pPr>
        <w:spacing w:after="0"/>
        <w:numPr>
          <w:ilvl w:val="0"/>
          <w:numId w:val="2"/>
        </w:numPr>
      </w:pPr>
      <w:r>
        <w:rPr/>
        <w:t xml:space="preserve">Wheat silo stress-strain behaviour</w:t>
      </w:r>
    </w:p>
    <w:p>
      <w:pPr>
        <w:spacing w:after="0"/>
        <w:numPr>
          <w:ilvl w:val="0"/>
          <w:numId w:val="2"/>
        </w:numPr>
      </w:pPr>
      <w:r>
        <w:rPr/>
        <w:t xml:space="preserve">Digital imaging triaxial apparatus</w:t>
      </w:r>
    </w:p>
    <w:p>
      <w:pPr>
        <w:spacing w:after="0"/>
        <w:numPr>
          <w:ilvl w:val="0"/>
          <w:numId w:val="2"/>
        </w:numPr>
      </w:pPr>
      <w:r>
        <w:rPr/>
        <w:t xml:space="preserve">Local deformation measurements</w:t>
      </w:r>
    </w:p>
    <w:p>
      <w:pPr>
        <w:spacing w:after="0"/>
        <w:numPr>
          <w:ilvl w:val="0"/>
          <w:numId w:val="2"/>
        </w:numPr>
      </w:pPr>
      <w:r>
        <w:rPr/>
        <w:t xml:space="preserve">Stress-strain behaviour of wheat</w:t>
      </w:r>
    </w:p>
    <w:p>
      <w:pPr>
        <w:spacing w:after="0"/>
        <w:numPr>
          <w:ilvl w:val="0"/>
          <w:numId w:val="2"/>
        </w:numPr>
      </w:pPr>
      <w:r>
        <w:rPr/>
        <w:t xml:space="preserve">Silo stress-strain behaviour analysis</w:t>
      </w:r>
    </w:p>
    <w:p>
      <w:pPr>
        <w:numPr>
          <w:ilvl w:val="0"/>
          <w:numId w:val="2"/>
        </w:numPr>
      </w:pPr>
      <w:r>
        <w:rPr/>
        <w:t xml:space="preserve">Triaxial tests for wheat silos</w:t>
      </w:r>
    </w:p>
    <w:p>
      <w:pPr>
        <w:pStyle w:val="Heading1"/>
      </w:pPr>
      <w:bookmarkStart w:id="6" w:name="_Toc6"/>
      <w:r>
        <w:t>Report location:</w:t>
      </w:r>
      <w:bookmarkEnd w:id="6"/>
    </w:p>
    <w:p>
      <w:hyperlink r:id="rId8" w:history="1">
        <w:r>
          <w:rPr>
            <w:color w:val="2980b9"/>
            <w:u w:val="single"/>
          </w:rPr>
          <w:t xml:space="preserve">https://www.fullpicture.app/item/30e88b38acd29c97b0dd74168395f577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729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37511022002719?via%3Dihub" TargetMode="External"/><Relationship Id="rId8" Type="http://schemas.openxmlformats.org/officeDocument/2006/relationships/hyperlink" Target="https://www.fullpicture.app/item/30e88b38acd29c97b0dd74168395f5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2023-03-04T08:49:09+01:00</dcterms:created>
  <dcterms:modified xsi:type="dcterms:W3CDTF">2023-03-04T08:49:09+01:00</dcterms:modified>
</cp:coreProperties>
</file>

<file path=docProps/custom.xml><?xml version="1.0" encoding="utf-8"?>
<Properties xmlns="http://schemas.openxmlformats.org/officeDocument/2006/custom-properties" xmlns:vt="http://schemas.openxmlformats.org/officeDocument/2006/docPropsVTypes"/>
</file>