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 site access permissions for extensions in Microsoft Edge - Microsoft Support</w:t>
      </w:r>
      <w:br/>
      <w:hyperlink r:id="rId7" w:history="1">
        <w:r>
          <w:rPr>
            <w:color w:val="2980b9"/>
            <w:u w:val="single"/>
          </w:rPr>
          <w:t xml:space="preserve">https://support.microsoft.com/en-us/microsoft-edge/change-site-access-permissions-for-extensions-in-microsoft-edge-7d1c889d-e267-4be0-15d4-3ed5d0c82ef5</w:t>
        </w:r>
      </w:hyperlink>
    </w:p>
    <w:p>
      <w:pPr>
        <w:pStyle w:val="Heading1"/>
      </w:pPr>
      <w:bookmarkStart w:id="2" w:name="_Toc2"/>
      <w:r>
        <w:t>Article summary:</w:t>
      </w:r>
      <w:bookmarkEnd w:id="2"/>
    </w:p>
    <w:p>
      <w:pPr>
        <w:jc w:val="both"/>
      </w:pPr>
      <w:r>
        <w:rPr/>
        <w:t xml:space="preserve">1. Microsoft Edge allows users to change site access permissions for their extensions.</w:t>
      </w:r>
    </w:p>
    <w:p>
      <w:pPr>
        <w:jc w:val="both"/>
      </w:pPr>
      <w:r>
        <w:rPr/>
        <w:t xml:space="preserve">2. Users can choose from three different levels of access permission: when the extension is clicked, on the current site, or on all sites.</w:t>
      </w:r>
    </w:p>
    <w:p>
      <w:pPr>
        <w:jc w:val="both"/>
      </w:pPr>
      <w:r>
        <w:rPr/>
        <w:t xml:space="preserve">3. Users can also add or remove access to a specific site by going to the Extensions Hub and selecting Details shown below the extension.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as it provides clear instructions on how to change site access permissions for extensions in Microsoft Edge. The article does not appear to be biased or one-sided, as it presents both sides of the issue equally and does not promote any particular product or service. Furthermore, it does not make unsupported claims or omit any points of consideration that should be taken into account when changing site access permissions. Additionally, the article does not contain any promotional content and is written in an impartial manner. </w:t>
      </w:r>
    </w:p>
    <w:p>
      <w:pPr>
        <w:jc w:val="both"/>
      </w:pPr>
      <w:r>
        <w:rPr/>
        <w:t xml:space="preserve">The article also mentions potential risks associated with changing site access permissions for extensions, such as allowing malicious software to gain access to personal data stored on a device. This helps ensure that readers are aware of the potential risks involved in making changes to their settings and encourages them to take appropriate precautions before doing so. </w:t>
      </w:r>
    </w:p>
    <w:p>
      <w:pPr>
        <w:jc w:val="both"/>
      </w:pPr>
      <w:r>
        <w:rPr/>
        <w:t xml:space="preserve">In conclusion, this article is reliable and trustworthy in its content and provides clear instructions on how to change site access permissions for extensions in Microsoft Edge without bias or promotion of any particular product or service.</w:t>
      </w:r>
    </w:p>
    <w:p>
      <w:pPr>
        <w:pStyle w:val="Heading1"/>
      </w:pPr>
      <w:bookmarkStart w:id="5" w:name="_Toc5"/>
      <w:r>
        <w:t>Topics for further research:</w:t>
      </w:r>
      <w:bookmarkEnd w:id="5"/>
    </w:p>
    <w:p>
      <w:pPr>
        <w:spacing w:after="0"/>
        <w:numPr>
          <w:ilvl w:val="0"/>
          <w:numId w:val="2"/>
        </w:numPr>
      </w:pPr>
      <w:r>
        <w:rPr/>
        <w:t xml:space="preserve">Microsoft Edge extension security</w:t>
      </w:r>
    </w:p>
    <w:p>
      <w:pPr>
        <w:spacing w:after="0"/>
        <w:numPr>
          <w:ilvl w:val="0"/>
          <w:numId w:val="2"/>
        </w:numPr>
      </w:pPr>
      <w:r>
        <w:rPr/>
        <w:t xml:space="preserve">Microsoft Edge extension privacy settings</w:t>
      </w:r>
    </w:p>
    <w:p>
      <w:pPr>
        <w:spacing w:after="0"/>
        <w:numPr>
          <w:ilvl w:val="0"/>
          <w:numId w:val="2"/>
        </w:numPr>
      </w:pPr>
      <w:r>
        <w:rPr/>
        <w:t xml:space="preserve">Microsoft Edge extension access permissions</w:t>
      </w:r>
    </w:p>
    <w:p>
      <w:pPr>
        <w:spacing w:after="0"/>
        <w:numPr>
          <w:ilvl w:val="0"/>
          <w:numId w:val="2"/>
        </w:numPr>
      </w:pPr>
      <w:r>
        <w:rPr/>
        <w:t xml:space="preserve">Microsoft Edge extension security risks</w:t>
      </w:r>
    </w:p>
    <w:p>
      <w:pPr>
        <w:spacing w:after="0"/>
        <w:numPr>
          <w:ilvl w:val="0"/>
          <w:numId w:val="2"/>
        </w:numPr>
      </w:pPr>
      <w:r>
        <w:rPr/>
        <w:t xml:space="preserve">Microsoft Edge extension security best practices</w:t>
      </w:r>
    </w:p>
    <w:p>
      <w:pPr>
        <w:numPr>
          <w:ilvl w:val="0"/>
          <w:numId w:val="2"/>
        </w:numPr>
      </w:pPr>
      <w:r>
        <w:rPr/>
        <w:t xml:space="preserve">Microsoft Edge extension security guidelines</w:t>
      </w:r>
    </w:p>
    <w:p>
      <w:pPr>
        <w:pStyle w:val="Heading1"/>
      </w:pPr>
      <w:bookmarkStart w:id="6" w:name="_Toc6"/>
      <w:r>
        <w:t>Report location:</w:t>
      </w:r>
      <w:bookmarkEnd w:id="6"/>
    </w:p>
    <w:p>
      <w:hyperlink r:id="rId8" w:history="1">
        <w:r>
          <w:rPr>
            <w:color w:val="2980b9"/>
            <w:u w:val="single"/>
          </w:rPr>
          <w:t xml:space="preserve">https://www.fullpicture.app/item/30eaf71ce89548e71b5366adbf18f047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7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en-us/microsoft-edge/change-site-access-permissions-for-extensions-in-microsoft-edge-7d1c889d-e267-4be0-15d4-3ed5d0c82ef5" TargetMode="External"/><Relationship Id="rId8" Type="http://schemas.openxmlformats.org/officeDocument/2006/relationships/hyperlink" Target="https://www.fullpicture.app/item/30eaf71ce89548e71b5366adbf18f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2023-02-22T02:24:11+01:00</dcterms:created>
  <dcterms:modified xsi:type="dcterms:W3CDTF">2023-02-22T02:24:11+01:00</dcterms:modified>
</cp:coreProperties>
</file>

<file path=docProps/custom.xml><?xml version="1.0" encoding="utf-8"?>
<Properties xmlns="http://schemas.openxmlformats.org/officeDocument/2006/custom-properties" xmlns:vt="http://schemas.openxmlformats.org/officeDocument/2006/docPropsVTypes"/>
</file>