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TOA Based Wireless Localization and NLOS Mitigation Techniques | IEEE Journals &amp; Magazine | IEEE Xplore</w:t>
      </w:r>
      <w:br/>
      <w:hyperlink r:id="rId7" w:history="1">
        <w:r>
          <w:rPr>
            <w:color w:val="2980b9"/>
            <w:u w:val="single"/>
          </w:rPr>
          <w:t xml:space="preserve">https://ieeexplore.ieee.org/abstract/document/5208736</w:t>
        </w:r>
      </w:hyperlink>
    </w:p>
    <w:p>
      <w:pPr>
        <w:pStyle w:val="Heading1"/>
      </w:pPr>
      <w:bookmarkStart w:id="2" w:name="_Toc2"/>
      <w:r>
        <w:t>Article summary:</w:t>
      </w:r>
      <w:bookmarkEnd w:id="2"/>
    </w:p>
    <w:p>
      <w:pPr>
        <w:jc w:val="both"/>
      </w:pPr>
      <w:r>
        <w:rPr/>
        <w:t xml:space="preserve">1. This paper provides a comprehensive survey of TOA-based localization algorithms and their technical challenges.</w:t>
      </w:r>
    </w:p>
    <w:p>
      <w:pPr>
        <w:jc w:val="both"/>
      </w:pPr>
      <w:r>
        <w:rPr/>
        <w:t xml:space="preserve">2. It also summarizes fundamental lower bounds and practical estimators for both LOS and NLOS scenarios.</w:t>
      </w:r>
    </w:p>
    <w:p>
      <w:pPr>
        <w:jc w:val="both"/>
      </w:pPr>
      <w:r>
        <w:rPr/>
        <w:t xml:space="preserve">3. Simulation results are provided to compare the performance of various techniques, and a table is provided to summarize the key characteristics of the investigated techniques.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extensive overview of TOA-based localization algorithms and their technical challenges, as well as summarizing fundamental lower bounds and practical estimators for both LOS and NLOS scenarios. The article also provides simulation results to compare the performance of various techniques, as well as a table summarizing the key characteristics of the investigated techniques. The article does not appear to be biased or one-sided in its reporting, nor does it contain any unsupported claims or missing points of consideration. All evidence presented is supported by research from other sources, such as [1]–[17]. There are no unexplored counterarguments or promotional content present in the article either. The article appears to be impartial in its presentation, noting possible risks where applicable. Both sides of an argument are presented equally throughout the article, providing a balanced view on the topic at hand.</w:t>
      </w:r>
    </w:p>
    <w:p>
      <w:pPr>
        <w:pStyle w:val="Heading1"/>
      </w:pPr>
      <w:bookmarkStart w:id="5" w:name="_Toc5"/>
      <w:r>
        <w:t>Topics for further research:</w:t>
      </w:r>
      <w:bookmarkEnd w:id="5"/>
    </w:p>
    <w:p>
      <w:pPr>
        <w:spacing w:after="0"/>
        <w:numPr>
          <w:ilvl w:val="0"/>
          <w:numId w:val="2"/>
        </w:numPr>
      </w:pPr>
      <w:r>
        <w:rPr/>
        <w:t xml:space="preserve">TOA-based localization accuracy</w:t>
      </w:r>
    </w:p>
    <w:p>
      <w:pPr>
        <w:spacing w:after="0"/>
        <w:numPr>
          <w:ilvl w:val="0"/>
          <w:numId w:val="2"/>
        </w:numPr>
      </w:pPr>
      <w:r>
        <w:rPr/>
        <w:t xml:space="preserve">TOA-based localization algorithms comparison</w:t>
      </w:r>
    </w:p>
    <w:p>
      <w:pPr>
        <w:spacing w:after="0"/>
        <w:numPr>
          <w:ilvl w:val="0"/>
          <w:numId w:val="2"/>
        </w:numPr>
      </w:pPr>
      <w:r>
        <w:rPr/>
        <w:t xml:space="preserve">TOA-based localization performance evaluation</w:t>
      </w:r>
    </w:p>
    <w:p>
      <w:pPr>
        <w:spacing w:after="0"/>
        <w:numPr>
          <w:ilvl w:val="0"/>
          <w:numId w:val="2"/>
        </w:numPr>
      </w:pPr>
      <w:r>
        <w:rPr/>
        <w:t xml:space="preserve">TOA-based localization in NLOS scenarios</w:t>
      </w:r>
    </w:p>
    <w:p>
      <w:pPr>
        <w:spacing w:after="0"/>
        <w:numPr>
          <w:ilvl w:val="0"/>
          <w:numId w:val="2"/>
        </w:numPr>
      </w:pPr>
      <w:r>
        <w:rPr/>
        <w:t xml:space="preserve">TOA-based localization in LOS scenarios</w:t>
      </w:r>
    </w:p>
    <w:p>
      <w:pPr>
        <w:numPr>
          <w:ilvl w:val="0"/>
          <w:numId w:val="2"/>
        </w:numPr>
      </w:pPr>
      <w:r>
        <w:rPr/>
        <w:t xml:space="preserve">TOA-based localization techniques comparison</w:t>
      </w:r>
    </w:p>
    <w:p>
      <w:pPr>
        <w:pStyle w:val="Heading1"/>
      </w:pPr>
      <w:bookmarkStart w:id="6" w:name="_Toc6"/>
      <w:r>
        <w:t>Report location:</w:t>
      </w:r>
      <w:bookmarkEnd w:id="6"/>
    </w:p>
    <w:p>
      <w:hyperlink r:id="rId8" w:history="1">
        <w:r>
          <w:rPr>
            <w:color w:val="2980b9"/>
            <w:u w:val="single"/>
          </w:rPr>
          <w:t xml:space="preserve">https://www.fullpicture.app/item/30fd07aebdaa7355182afa815d4d65bf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C7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208736" TargetMode="External"/><Relationship Id="rId8" Type="http://schemas.openxmlformats.org/officeDocument/2006/relationships/hyperlink" Target="https://www.fullpicture.app/item/30fd07aebdaa7355182afa815d4d65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2023-03-04T12:15:35+01:00</dcterms:created>
  <dcterms:modified xsi:type="dcterms:W3CDTF">2023-03-04T12:15:35+01:00</dcterms:modified>
</cp:coreProperties>
</file>

<file path=docProps/custom.xml><?xml version="1.0" encoding="utf-8"?>
<Properties xmlns="http://schemas.openxmlformats.org/officeDocument/2006/custom-properties" xmlns:vt="http://schemas.openxmlformats.org/officeDocument/2006/docPropsVTypes"/>
</file>