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心律失常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https://pubmed.ncbi.nlm.nih.gov/21313693/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心律失常是一种心脏节律异常的病症，可能导致心脏不规则跳动。</w:t>
      </w:r>
    </w:p>
    <w:p>
      <w:pPr>
        <w:jc w:val="both"/>
      </w:pPr>
      <w:r>
        <w:rPr/>
        <w:t xml:space="preserve">2. 这篇文章提到了心律失常的PubMed ID为21313693，该文章的IF为5.1 Q1。</w:t>
      </w:r>
    </w:p>
    <w:p>
      <w:pPr>
        <w:jc w:val="both"/>
      </w:pPr>
      <w:r>
        <w:rPr/>
        <w:t xml:space="preserve">3. 文章中没有提及具体的标签或关键词。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对于上述文章的批判性分析，由于只提供了文章标题和一些无关信息，无法对其内容进行详细分析。请提供文章的完整内容以便进行进一步的分析和讨论。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https://www.fullpicture.app/item/310730f432ef3b3860ff24d639ddb34d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526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313693/" TargetMode="External"/><Relationship Id="rId8" Type="http://schemas.openxmlformats.org/officeDocument/2006/relationships/hyperlink" Target="https://www.fullpicture.app/item/310730f432ef3b3860ff24d639ddb3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2023-12-26T09:06:25+01:00</dcterms:created>
  <dcterms:modified xsi:type="dcterms:W3CDTF">2023-12-26T09:06:25+01:00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