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Новая система нагревания табака Lil Solid v2.0. Разбираем плюсы и минусы | Сделано! | Дзен</w:t>
      </w:r>
      <w:br/>
      <w:hyperlink r:id="rId7" w:history="1">
        <w:r>
          <w:rPr>
            <w:color w:val="2980b9"/>
            <w:u w:val="single"/>
          </w:rPr>
          <w:t xml:space="preserve">https://dzen.ru/a/YeErm8aJSANMyTOd</w:t>
        </w:r>
      </w:hyperlink>
    </w:p>
    <w:p>
      <w:pPr>
        <w:pStyle w:val="Heading1"/>
      </w:pPr>
      <w:bookmarkStart w:id="2" w:name="_Toc2"/>
      <w:r>
        <w:t>Article summary:</w:t>
      </w:r>
      <w:bookmarkEnd w:id="2"/>
    </w:p>
    <w:p>
      <w:pPr>
        <w:jc w:val="both"/>
      </w:pPr>
      <w:r>
        <w:rPr/>
        <w:t xml:space="preserve">1. Philip Morris has released a new tobacco heating system, Lil Solid v2.0, which has improved upon the shortcomings of its predecessor.</w:t>
      </w:r>
    </w:p>
    <w:p>
      <w:pPr>
        <w:jc w:val="both"/>
      </w:pPr>
      <w:r>
        <w:rPr/>
        <w:t xml:space="preserve">2. The device comes with a box containing the device itself, instructions, charger, cable and cleaning device. It also features a USB-C port for charging and a self-cleaning function.</w:t>
      </w:r>
    </w:p>
    <w:p>
      <w:pPr>
        <w:jc w:val="both"/>
      </w:pPr>
      <w:r>
        <w:rPr/>
        <w:t xml:space="preserve">3. The device is equipped with interchangeable side panels and a narrower button that glows entirely and is better protected from accidental clicks.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an overview of the new Lil Solid v2.0 tobacco heating system from Philip Morris. The article is generally well written and provides detailed information about the features of the device, such as its packaging, dimensions, charging port, cleaning function and interchangeable side panels. However, there are some potential issues with the trustworthiness and reliability of this article that should be noted. </w:t>
      </w:r>
    </w:p>
    <w:p>
      <w:pPr>
        <w:jc w:val="both"/>
      </w:pPr>
      <w:r>
        <w:rPr/>
        <w:t xml:space="preserve">First of all, it appears to be somewhat biased in favor of Philip Morris' product as it does not provide any comparison to other similar products on the market or mention any potential drawbacks or risks associated with using this type of device. Additionally, there are no sources cited for any of the claims made in the article which makes it difficult to verify their accuracy or trustworthiness. Furthermore, there is no discussion of possible counterarguments or alternative points of view which could lead readers to believe that only one side of the story is being presented here. </w:t>
      </w:r>
    </w:p>
    <w:p>
      <w:pPr>
        <w:jc w:val="both"/>
      </w:pPr>
      <w:r>
        <w:rPr/>
        <w:t xml:space="preserve">Finally, there is some promotional content in this article as it mentions several times how much better Lil Solid v2.0 is than its predecessor without providing any evidence to back up these claims or exploring any potential risks associated with using this type of device. All in all, while this article provides useful information about Lil Solid v2.0 from Philip Morris, it should be read with caution due to its potential biases and lack of reliable sources or evidence for its claims</w:t>
      </w:r>
    </w:p>
    <w:p>
      <w:pPr>
        <w:pStyle w:val="Heading1"/>
      </w:pPr>
      <w:bookmarkStart w:id="5" w:name="_Toc5"/>
      <w:r>
        <w:t>Topics for further research:</w:t>
      </w:r>
      <w:bookmarkEnd w:id="5"/>
    </w:p>
    <w:p>
      <w:pPr>
        <w:spacing w:after="0"/>
        <w:numPr>
          <w:ilvl w:val="0"/>
          <w:numId w:val="2"/>
        </w:numPr>
      </w:pPr>
      <w:r>
        <w:rPr/>
        <w:t xml:space="preserve">Tobacco heating systems comparison</w:t>
      </w:r>
    </w:p>
    <w:p>
      <w:pPr>
        <w:spacing w:after="0"/>
        <w:numPr>
          <w:ilvl w:val="0"/>
          <w:numId w:val="2"/>
        </w:numPr>
      </w:pPr>
      <w:r>
        <w:rPr/>
        <w:t xml:space="preserve">Risks associated with tobacco heating systems</w:t>
      </w:r>
    </w:p>
    <w:p>
      <w:pPr>
        <w:spacing w:after="0"/>
        <w:numPr>
          <w:ilvl w:val="0"/>
          <w:numId w:val="2"/>
        </w:numPr>
      </w:pPr>
      <w:r>
        <w:rPr/>
        <w:t xml:space="preserve">Philip Morris Lil Solid v2.0 reviews</w:t>
      </w:r>
    </w:p>
    <w:p>
      <w:pPr>
        <w:spacing w:after="0"/>
        <w:numPr>
          <w:ilvl w:val="0"/>
          <w:numId w:val="2"/>
        </w:numPr>
      </w:pPr>
      <w:r>
        <w:rPr/>
        <w:t xml:space="preserve">Alternatives to Philip Morris Lil Solid v2.0</w:t>
      </w:r>
    </w:p>
    <w:p>
      <w:pPr>
        <w:spacing w:after="0"/>
        <w:numPr>
          <w:ilvl w:val="0"/>
          <w:numId w:val="2"/>
        </w:numPr>
      </w:pPr>
      <w:r>
        <w:rPr/>
        <w:t xml:space="preserve">Counterarguments to Philip Morris Lil Solid v2.0</w:t>
      </w:r>
    </w:p>
    <w:p>
      <w:pPr>
        <w:numPr>
          <w:ilvl w:val="0"/>
          <w:numId w:val="2"/>
        </w:numPr>
      </w:pPr>
      <w:r>
        <w:rPr/>
        <w:t xml:space="preserve">Evidence for Philip Morris Lil Solid v2.0 claims</w:t>
      </w:r>
    </w:p>
    <w:p>
      <w:pPr>
        <w:pStyle w:val="Heading1"/>
      </w:pPr>
      <w:bookmarkStart w:id="6" w:name="_Toc6"/>
      <w:r>
        <w:t>Report location:</w:t>
      </w:r>
      <w:bookmarkEnd w:id="6"/>
    </w:p>
    <w:p>
      <w:hyperlink r:id="rId8" w:history="1">
        <w:r>
          <w:rPr>
            <w:color w:val="2980b9"/>
            <w:u w:val="single"/>
          </w:rPr>
          <w:t xml:space="preserve">https://www.fullpicture.app/item/3126c6e34b581fdb7247df2ca9583e9d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A8C2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zen.ru/a/YeErm8aJSANMyTOd" TargetMode="External"/><Relationship Id="rId8" Type="http://schemas.openxmlformats.org/officeDocument/2006/relationships/hyperlink" Target="https://www.fullpicture.app/item/3126c6e34b581fdb7247df2ca9583e9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2023-02-24T05:01:09+01:00</dcterms:created>
  <dcterms:modified xsi:type="dcterms:W3CDTF">2023-02-24T05:01:09+01:00</dcterms:modified>
</cp:coreProperties>
</file>

<file path=docProps/custom.xml><?xml version="1.0" encoding="utf-8"?>
<Properties xmlns="http://schemas.openxmlformats.org/officeDocument/2006/custom-properties" xmlns:vt="http://schemas.openxmlformats.org/officeDocument/2006/docPropsVTypes"/>
</file>