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Media Access Control - Online LaTeX Editor Overleaf</w:t>
      </w:r>
      <w:br/>
      <w:hyperlink r:id="rId7" w:history="1">
        <w:r>
          <w:rPr>
            <w:color w:val="2980b9"/>
            <w:u w:val="single"/>
          </w:rPr>
          <w:t xml:space="preserve">https://www.overleaf.com/project/637915139778421474610a1c</w:t>
        </w:r>
      </w:hyperlink>
    </w:p>
    <w:p>
      <w:pPr>
        <w:pStyle w:val="Heading1"/>
      </w:pPr>
      <w:bookmarkStart w:id="2" w:name="_Toc2"/>
      <w:r>
        <w:t>Article summary:</w:t>
      </w:r>
      <w:bookmarkEnd w:id="2"/>
    </w:p>
    <w:p>
      <w:pPr>
        <w:jc w:val="both"/>
      </w:pPr>
      <w:r>
        <w:rPr/>
        <w:t xml:space="preserve">1. The article discusses the use of Media Access Control (MAC) protocols in wireless networks, such as DCF and PCF, which are not suitable for real-time traffic.</w:t>
      </w:r>
    </w:p>
    <w:p>
      <w:pPr>
        <w:jc w:val="both"/>
      </w:pPr>
      <w:r>
        <w:rPr/>
        <w:t xml:space="preserve">2. Two potential improvements to these protocols are presented, including scheduling of real-time traffic and enhanced PCF protocols.</w:t>
      </w:r>
    </w:p>
    <w:p>
      <w:pPr>
        <w:jc w:val="both"/>
      </w:pPr>
      <w:r>
        <w:rPr/>
        <w:t xml:space="preserve">3. The article references a variety of sources to support its claims, including IEEE standards, books, and research papers.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information on Media Access Control (MAC) protocols in wireless networks. It provides a comprehensive overview of the topic, referencing a variety of sources to support its claims. The sources used are mostly from reputable organizations or authors, such as IEEE standards and books by well-known authors.</w:t>
      </w:r>
    </w:p>
    <w:p>
      <w:pPr>
        <w:jc w:val="both"/>
      </w:pPr>
      <w:r>
        <w:rPr/>
        <w:t xml:space="preserve">However, there are some areas where the article could be improved upon. For example, it does not explore any counterarguments or present both sides equally when discussing potential improvements to MAC protocols for real-time traffic. Additionally, it does not provide any evidence for the claims made about these improvements or discuss any possible risks associated with them. Furthermore, there is no discussion of how these improvements might affect other aspects of wireless networks or how they might interact with existing protocols.</w:t>
      </w:r>
    </w:p>
    <w:p>
      <w:pPr>
        <w:jc w:val="both"/>
      </w:pPr>
      <w:r>
        <w:rPr/>
        <w:t xml:space="preserve">In conclusion, while the article is generally reliable and trustworthy in its presentation of information on MAC protocols in wireless networks, it could be improved upon by exploring counterarguments and presenting both sides equally when discussing potential improvements to MAC protocols for real-time traffic; providing evidence for the claims made; discussing possible risks associated with these improvements; and considering how they might affect other aspects of wireless networks or interact with existing protocols.</w:t>
      </w:r>
    </w:p>
    <w:p>
      <w:pPr>
        <w:pStyle w:val="Heading1"/>
      </w:pPr>
      <w:bookmarkStart w:id="5" w:name="_Toc5"/>
      <w:r>
        <w:t>Topics for further research:</w:t>
      </w:r>
      <w:bookmarkEnd w:id="5"/>
    </w:p>
    <w:p>
      <w:pPr>
        <w:spacing w:after="0"/>
        <w:numPr>
          <w:ilvl w:val="0"/>
          <w:numId w:val="2"/>
        </w:numPr>
      </w:pPr>
      <w:r>
        <w:rPr/>
        <w:t xml:space="preserve">MAC protocol improvements for real-time traffic</w:t>
      </w:r>
    </w:p>
    <w:p>
      <w:pPr>
        <w:spacing w:after="0"/>
        <w:numPr>
          <w:ilvl w:val="0"/>
          <w:numId w:val="2"/>
        </w:numPr>
      </w:pPr>
      <w:r>
        <w:rPr/>
        <w:t xml:space="preserve">Risks associated with MAC protocol improvements</w:t>
      </w:r>
    </w:p>
    <w:p>
      <w:pPr>
        <w:spacing w:after="0"/>
        <w:numPr>
          <w:ilvl w:val="0"/>
          <w:numId w:val="2"/>
        </w:numPr>
      </w:pPr>
      <w:r>
        <w:rPr/>
        <w:t xml:space="preserve">Impact of MAC protocol improvements on wireless networks</w:t>
      </w:r>
    </w:p>
    <w:p>
      <w:pPr>
        <w:spacing w:after="0"/>
        <w:numPr>
          <w:ilvl w:val="0"/>
          <w:numId w:val="2"/>
        </w:numPr>
      </w:pPr>
      <w:r>
        <w:rPr/>
        <w:t xml:space="preserve">Interaction between MAC protocols and existing protocols</w:t>
      </w:r>
    </w:p>
    <w:p>
      <w:pPr>
        <w:spacing w:after="0"/>
        <w:numPr>
          <w:ilvl w:val="0"/>
          <w:numId w:val="2"/>
        </w:numPr>
      </w:pPr>
      <w:r>
        <w:rPr/>
        <w:t xml:space="preserve">Counterarguments to MAC protocol improvements</w:t>
      </w:r>
    </w:p>
    <w:p>
      <w:pPr>
        <w:numPr>
          <w:ilvl w:val="0"/>
          <w:numId w:val="2"/>
        </w:numPr>
      </w:pPr>
      <w:r>
        <w:rPr/>
        <w:t xml:space="preserve">Evidence for MAC protocol improvements</w:t>
      </w:r>
    </w:p>
    <w:p>
      <w:pPr>
        <w:pStyle w:val="Heading1"/>
      </w:pPr>
      <w:bookmarkStart w:id="6" w:name="_Toc6"/>
      <w:r>
        <w:t>Report location:</w:t>
      </w:r>
      <w:bookmarkEnd w:id="6"/>
    </w:p>
    <w:p>
      <w:hyperlink r:id="rId8" w:history="1">
        <w:r>
          <w:rPr>
            <w:color w:val="2980b9"/>
            <w:u w:val="single"/>
          </w:rPr>
          <w:t xml:space="preserve">https://www.fullpicture.app/item/313f348dd98eff476eede0434e9bcfab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6AA3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verleaf.com/project/637915139778421474610a1c" TargetMode="External"/><Relationship Id="rId8" Type="http://schemas.openxmlformats.org/officeDocument/2006/relationships/hyperlink" Target="https://www.fullpicture.app/item/313f348dd98eff476eede0434e9bcf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2023-02-25T15:40:43+01:00</dcterms:created>
  <dcterms:modified xsi:type="dcterms:W3CDTF">2023-02-25T15:40:43+01:00</dcterms:modified>
</cp:coreProperties>
</file>

<file path=docProps/custom.xml><?xml version="1.0" encoding="utf-8"?>
<Properties xmlns="http://schemas.openxmlformats.org/officeDocument/2006/custom-properties" xmlns:vt="http://schemas.openxmlformats.org/officeDocument/2006/docPropsVTypes"/>
</file>