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A Novel Clustering-Based Feature Representation for the Classification of Hyperspectral Imagery</w:t>
      </w:r>
      <w:br/>
      <w:hyperlink r:id="rId7" w:history="1">
        <w:r>
          <w:rPr>
            <w:color w:val="2980b9"/>
            <w:u w:val="single"/>
          </w:rPr>
          <w:t xml:space="preserve">https://www.mdpi.com/2072-4292/6/6/5732</w:t>
        </w:r>
      </w:hyperlink>
    </w:p>
    <w:p>
      <w:pPr>
        <w:pStyle w:val="Heading1"/>
      </w:pPr>
      <w:bookmarkStart w:id="2" w:name="_Toc2"/>
      <w:r>
        <w:t>Article summary:</w:t>
      </w:r>
      <w:bookmarkEnd w:id="2"/>
    </w:p>
    <w:p>
      <w:pPr>
        <w:jc w:val="both"/>
      </w:pPr>
      <w:r>
        <w:rPr/>
        <w:t xml:space="preserve">1. Traditional pixel-based or spectral-based approaches are not suitable for the classification of high-resolution images.</w:t>
      </w:r>
    </w:p>
    <w:p>
      <w:pPr>
        <w:jc w:val="both"/>
      </w:pPr>
      <w:r>
        <w:rPr/>
        <w:t xml:space="preserve">2. Two main spectral-spatial analysis methods have been proposed to overcome this problem: object-based classification and classification with spectral-spatial features.</w:t>
      </w:r>
    </w:p>
    <w:p>
      <w:pPr>
        <w:jc w:val="both"/>
      </w:pPr>
      <w:r>
        <w:rPr/>
        <w:t xml:space="preserve">3. A novel multiscale cluster histogram (MCH) approach is proposed for the spectral-spatial feature representation and classification of hyperspectral data.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current state of remote sensing image classification, as well as a novel approach to improve accuracy by incorporating spatial information into the analysis. The article is well written and provides detailed descriptions of existing methods, as well as a clear explanation of the proposed MCH approach. The authors provide evidence to support their claims, such as citing relevant studies in the field, which adds credibility to their work. </w:t>
      </w:r>
    </w:p>
    <w:p>
      <w:pPr>
        <w:jc w:val="both"/>
      </w:pPr>
      <w:r>
        <w:rPr/>
        <w:t xml:space="preserve">However, there are some potential biases in the article that should be noted. For example, while the authors discuss existing methods for remote sensing image classification, they focus mainly on those that are related to their own research topic (i.e., clustering). This could lead to an incomplete picture of all available methods and may give readers an inaccurate impression about what is currently possible in terms of remote sensing image classification. Additionally, while the authors provide evidence for their claims, they do not explore any counterarguments or alternative perspectives on their research topic. This could lead readers to form an overly positive view of the MCH approach without considering any potential drawbacks or risks associated with it. </w:t>
      </w:r>
    </w:p>
    <w:p>
      <w:pPr>
        <w:jc w:val="both"/>
      </w:pPr>
      <w:r>
        <w:rPr/>
        <w:t xml:space="preserve">In conclusion, while this article provides a thorough overview of existing methods for remote sensing image classification and presents a novel approach based on clustering techniques, it does not explore any counterarguments or alternative perspectives on its research topic which could lead readers to form an overly positive view of the MCH approach without considering any potential drawbacks or risks associated with it.</w:t>
      </w:r>
    </w:p>
    <w:p>
      <w:pPr>
        <w:pStyle w:val="Heading1"/>
      </w:pPr>
      <w:bookmarkStart w:id="5" w:name="_Toc5"/>
      <w:r>
        <w:t>Topics for further research:</w:t>
      </w:r>
      <w:bookmarkEnd w:id="5"/>
    </w:p>
    <w:p>
      <w:pPr>
        <w:spacing w:after="0"/>
        <w:numPr>
          <w:ilvl w:val="0"/>
          <w:numId w:val="2"/>
        </w:numPr>
      </w:pPr>
      <w:r>
        <w:rPr/>
        <w:t xml:space="preserve">Remote sensing image classification methods</w:t>
      </w:r>
    </w:p>
    <w:p>
      <w:pPr>
        <w:spacing w:after="0"/>
        <w:numPr>
          <w:ilvl w:val="0"/>
          <w:numId w:val="2"/>
        </w:numPr>
      </w:pPr>
      <w:r>
        <w:rPr/>
        <w:t xml:space="preserve">Advantages and disadvantages of MCH approach</w:t>
      </w:r>
    </w:p>
    <w:p>
      <w:pPr>
        <w:spacing w:after="0"/>
        <w:numPr>
          <w:ilvl w:val="0"/>
          <w:numId w:val="2"/>
        </w:numPr>
      </w:pPr>
      <w:r>
        <w:rPr/>
        <w:t xml:space="preserve">Alternative approaches to remote sensing image classification</w:t>
      </w:r>
    </w:p>
    <w:p>
      <w:pPr>
        <w:spacing w:after="0"/>
        <w:numPr>
          <w:ilvl w:val="0"/>
          <w:numId w:val="2"/>
        </w:numPr>
      </w:pPr>
      <w:r>
        <w:rPr/>
        <w:t xml:space="preserve">Potential risks associated with MCH approach</w:t>
      </w:r>
    </w:p>
    <w:p>
      <w:pPr>
        <w:spacing w:after="0"/>
        <w:numPr>
          <w:ilvl w:val="0"/>
          <w:numId w:val="2"/>
        </w:numPr>
      </w:pPr>
      <w:r>
        <w:rPr/>
        <w:t xml:space="preserve">Clustering techniques for remote sensing image classification</w:t>
      </w:r>
    </w:p>
    <w:p>
      <w:pPr>
        <w:numPr>
          <w:ilvl w:val="0"/>
          <w:numId w:val="2"/>
        </w:numPr>
      </w:pPr>
      <w:r>
        <w:rPr/>
        <w:t xml:space="preserve">Impact of spatial information on remote sensing image classification</w:t>
      </w:r>
    </w:p>
    <w:p>
      <w:pPr>
        <w:pStyle w:val="Heading1"/>
      </w:pPr>
      <w:bookmarkStart w:id="6" w:name="_Toc6"/>
      <w:r>
        <w:t>Report location:</w:t>
      </w:r>
      <w:bookmarkEnd w:id="6"/>
    </w:p>
    <w:p>
      <w:hyperlink r:id="rId8" w:history="1">
        <w:r>
          <w:rPr>
            <w:color w:val="2980b9"/>
            <w:u w:val="single"/>
          </w:rPr>
          <w:t xml:space="preserve">https://www.fullpicture.app/item/31d45f5cb146d6c622bef2269df7030d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88D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6/6/5732" TargetMode="External"/><Relationship Id="rId8" Type="http://schemas.openxmlformats.org/officeDocument/2006/relationships/hyperlink" Target="https://www.fullpicture.app/item/31d45f5cb146d6c622bef2269df703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2023-02-23T01:26:01+01:00</dcterms:created>
  <dcterms:modified xsi:type="dcterms:W3CDTF">2023-02-23T01:26:01+01:00</dcterms:modified>
</cp:coreProperties>
</file>

<file path=docProps/custom.xml><?xml version="1.0" encoding="utf-8"?>
<Properties xmlns="http://schemas.openxmlformats.org/officeDocument/2006/custom-properties" xmlns:vt="http://schemas.openxmlformats.org/officeDocument/2006/docPropsVTypes"/>
</file>