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Sas-hegy Védő Egyesület története</w:t>
      </w:r>
      <w:br/>
      <w:hyperlink r:id="rId7" w:history="1">
        <w:r>
          <w:rPr>
            <w:color w:val="2980b9"/>
            <w:u w:val="single"/>
          </w:rPr>
          <w:t xml:space="preserve">https://www.sashegyvedo.hu/tortenetunk/</w:t>
        </w:r>
      </w:hyperlink>
    </w:p>
    <w:p>
      <w:pPr>
        <w:pStyle w:val="Heading1"/>
      </w:pPr>
      <w:bookmarkStart w:id="2" w:name="_Toc2"/>
      <w:r>
        <w:t>Article summary:</w:t>
      </w:r>
      <w:bookmarkEnd w:id="2"/>
    </w:p>
    <w:p>
      <w:pPr>
        <w:jc w:val="both"/>
      </w:pPr>
      <w:r>
        <w:rPr/>
        <w:t xml:space="preserve">1. The Sas-hegy Védő Egyesület was founded in April 1990 to protect the natural environment of the Budai Sas-hegy Természetvédelmi Terület and its buffer zones.</w:t>
      </w:r>
    </w:p>
    <w:p>
      <w:pPr>
        <w:jc w:val="both"/>
      </w:pPr>
      <w:r>
        <w:rPr/>
        <w:t xml:space="preserve">2. The founders of the organization included M. Fekete György, Dr. Buzna Margit, Dr. Pomeisl Imre, and Horváth András.</w:t>
      </w:r>
    </w:p>
    <w:p>
      <w:pPr>
        <w:jc w:val="both"/>
      </w:pPr>
      <w:r>
        <w:rPr/>
        <w:t xml:space="preserve">3. The organization has achieved many successes over the years, including a children's drawing contest, protection of the southern slope of the mountain, and connecting local residents with local authorities on environmental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history of the Sas-hegy Védő Egyesület and its accomplishments over the years. It also mentions some of the key figures involved in founding and running the organization, which adds credibility to its claims. However, there are some potential biases that should be noted when reading this article. For example, it does not mention any potential risks associated with protecting or developing this area or any counterarguments to their proposed solutions for protecting it. Additionally, it does not provide any evidence for some of its claims or explore both sides equally when discussing certain topics such as connecting local residents with local authorities on environmental issues. Furthermore, there is a lack of detail regarding how exactly they have achieved their successes over the years and what challenges they have faced along the way. All in all, while this article is generally reliable and trustworthy, readers should be aware that there may be some potential biases present that could affect their understanding of this topic.</w:t>
      </w:r>
    </w:p>
    <w:p>
      <w:pPr>
        <w:pStyle w:val="Heading1"/>
      </w:pPr>
      <w:bookmarkStart w:id="5" w:name="_Toc5"/>
      <w:r>
        <w:t>Topics for further research:</w:t>
      </w:r>
      <w:bookmarkEnd w:id="5"/>
    </w:p>
    <w:p>
      <w:pPr>
        <w:spacing w:after="0"/>
        <w:numPr>
          <w:ilvl w:val="0"/>
          <w:numId w:val="2"/>
        </w:numPr>
      </w:pPr>
      <w:r>
        <w:rPr/>
        <w:t xml:space="preserve">Sas-hegy Védő Egyesület risks</w:t>
      </w:r>
    </w:p>
    <w:p>
      <w:pPr>
        <w:spacing w:after="0"/>
        <w:numPr>
          <w:ilvl w:val="0"/>
          <w:numId w:val="2"/>
        </w:numPr>
      </w:pPr>
      <w:r>
        <w:rPr/>
        <w:t xml:space="preserve">Sas-hegy Védő Egyesület challenges</w:t>
      </w:r>
    </w:p>
    <w:p>
      <w:pPr>
        <w:spacing w:after="0"/>
        <w:numPr>
          <w:ilvl w:val="0"/>
          <w:numId w:val="2"/>
        </w:numPr>
      </w:pPr>
      <w:r>
        <w:rPr/>
        <w:t xml:space="preserve">Sas-hegy Védő Egyesület environmental protection</w:t>
      </w:r>
    </w:p>
    <w:p>
      <w:pPr>
        <w:spacing w:after="0"/>
        <w:numPr>
          <w:ilvl w:val="0"/>
          <w:numId w:val="2"/>
        </w:numPr>
      </w:pPr>
      <w:r>
        <w:rPr/>
        <w:t xml:space="preserve">Sas-hegy Védő Egyesület local authority collaboration</w:t>
      </w:r>
    </w:p>
    <w:p>
      <w:pPr>
        <w:spacing w:after="0"/>
        <w:numPr>
          <w:ilvl w:val="0"/>
          <w:numId w:val="2"/>
        </w:numPr>
      </w:pPr>
      <w:r>
        <w:rPr/>
        <w:t xml:space="preserve">Sas-hegy Védő Egyesület success stories</w:t>
      </w:r>
    </w:p>
    <w:p>
      <w:pPr>
        <w:numPr>
          <w:ilvl w:val="0"/>
          <w:numId w:val="2"/>
        </w:numPr>
      </w:pPr>
      <w:r>
        <w:rPr/>
        <w:t xml:space="preserve">Sas-hegy Védő Egyesület impact on local community</w:t>
      </w:r>
    </w:p>
    <w:p>
      <w:pPr>
        <w:pStyle w:val="Heading1"/>
      </w:pPr>
      <w:bookmarkStart w:id="6" w:name="_Toc6"/>
      <w:r>
        <w:t>Report location:</w:t>
      </w:r>
      <w:bookmarkEnd w:id="6"/>
    </w:p>
    <w:p>
      <w:hyperlink r:id="rId8" w:history="1">
        <w:r>
          <w:rPr>
            <w:color w:val="2980b9"/>
            <w:u w:val="single"/>
          </w:rPr>
          <w:t xml:space="preserve">https://www.fullpicture.app/item/31db0c312824fa38c0c7d81d8805cfb6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6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shegyvedo.hu/tortenetunk/" TargetMode="External"/><Relationship Id="rId8" Type="http://schemas.openxmlformats.org/officeDocument/2006/relationships/hyperlink" Target="https://www.fullpicture.app/item/31db0c312824fa38c0c7d81d8805cf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2023-03-03T23:29:00+01:00</dcterms:created>
  <dcterms:modified xsi:type="dcterms:W3CDTF">2023-03-03T23:29:00+01:00</dcterms:modified>
</cp:coreProperties>
</file>

<file path=docProps/custom.xml><?xml version="1.0" encoding="utf-8"?>
<Properties xmlns="http://schemas.openxmlformats.org/officeDocument/2006/custom-properties" xmlns:vt="http://schemas.openxmlformats.org/officeDocument/2006/docPropsVTypes"/>
</file>