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Why the Military Is Spotting More Mysterious Flying Objects Lately</w:t>
      </w:r>
      <w:br/>
      <w:hyperlink r:id="rId7" w:history="1">
        <w:r>
          <w:rPr>
            <w:color w:val="2980b9"/>
            <w:u w:val="single"/>
          </w:rPr>
          <w:t xml:space="preserve">https://www.businessinsider.com/why-more-balloons-unidentified-objects-shot-down-military-2023-2</w:t>
        </w:r>
      </w:hyperlink>
    </w:p>
    <w:p>
      <w:pPr>
        <w:pStyle w:val="Heading1"/>
      </w:pPr>
      <w:bookmarkStart w:id="2" w:name="_Toc2"/>
      <w:r>
        <w:t>Article summary:</w:t>
      </w:r>
      <w:bookmarkEnd w:id="2"/>
    </w:p>
    <w:p>
      <w:pPr>
        <w:jc w:val="both"/>
      </w:pPr>
      <w:r>
        <w:rPr/>
        <w:t xml:space="preserve">1. Four suspicious flying objects have been shot down over North American skies in recent days.</w:t>
      </w:r>
    </w:p>
    <w:p>
      <w:pPr>
        <w:jc w:val="both"/>
      </w:pPr>
      <w:r>
        <w:rPr/>
        <w:t xml:space="preserve">2. NORAD changed its radar filters to help spot smaller, slower objects after a Chinese spy balloon drifted over the US.</w:t>
      </w:r>
    </w:p>
    <w:p>
      <w:pPr>
        <w:jc w:val="both"/>
      </w:pPr>
      <w:r>
        <w:rPr/>
        <w:t xml:space="preserve">3. An F-22 Raptor and an F-16 were used to shoot down the objects, but their purpose is still unknown.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the recent events involving mysterious flying objects being shot down over North American skies. The article is reliable in that it provides information from official sources such as NORAD and NORTHCOM, as well as quotes from Gen. Glen VanHerck, the commander of North American Aerospace Defense Command and US Northern Command. However, there are some potential biases present in the article that should be noted. For example, while the article does mention that an F-22 Raptor and an F-16 were used to shoot down the objects, it does not provide any information on why these particular aircraft were chosen or what other options may have been available for shooting down these objects. Additionally, while the article mentions that the US has not been able to identify what these recent objects were from over the weekend, it does not explore any possible counterarguments or alternative explanations for why they may have been shot down. Furthermore, while the article does mention potential risks associated with shooting down these objects, it does not provide any evidence to support this claim or explore any potential consequences of doing so. In conclusion, while this article is generally reliable in providing information on recent events involving mysterious flying objects being shot down over North American skies, there are some potential biases present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F-22 Raptor capabilities</w:t>
      </w:r>
    </w:p>
    <w:p>
      <w:pPr>
        <w:spacing w:after="0"/>
        <w:numPr>
          <w:ilvl w:val="0"/>
          <w:numId w:val="2"/>
        </w:numPr>
      </w:pPr>
      <w:r>
        <w:rPr/>
        <w:t xml:space="preserve">Alternative explanations for unidentified flying objects</w:t>
      </w:r>
    </w:p>
    <w:p>
      <w:pPr>
        <w:spacing w:after="0"/>
        <w:numPr>
          <w:ilvl w:val="0"/>
          <w:numId w:val="2"/>
        </w:numPr>
      </w:pPr>
      <w:r>
        <w:rPr/>
        <w:t xml:space="preserve">Risks associated with shooting down unidentified flying objects</w:t>
      </w:r>
    </w:p>
    <w:p>
      <w:pPr>
        <w:spacing w:after="0"/>
        <w:numPr>
          <w:ilvl w:val="0"/>
          <w:numId w:val="2"/>
        </w:numPr>
      </w:pPr>
      <w:r>
        <w:rPr/>
        <w:t xml:space="preserve">Consequences of shooting down unidentified flying objects</w:t>
      </w:r>
    </w:p>
    <w:p>
      <w:pPr>
        <w:spacing w:after="0"/>
        <w:numPr>
          <w:ilvl w:val="0"/>
          <w:numId w:val="2"/>
        </w:numPr>
      </w:pPr>
      <w:r>
        <w:rPr/>
        <w:t xml:space="preserve">NORAD and NORTHCOM roles in shooting down unidentified flying objects</w:t>
      </w:r>
    </w:p>
    <w:p>
      <w:pPr>
        <w:numPr>
          <w:ilvl w:val="0"/>
          <w:numId w:val="2"/>
        </w:numPr>
      </w:pPr>
      <w:r>
        <w:rPr/>
        <w:t xml:space="preserve">Gen. Glen VanHerck statement on unidentified flying objects</w:t>
      </w:r>
    </w:p>
    <w:p>
      <w:pPr>
        <w:pStyle w:val="Heading1"/>
      </w:pPr>
      <w:bookmarkStart w:id="6" w:name="_Toc6"/>
      <w:r>
        <w:t>Report location:</w:t>
      </w:r>
      <w:bookmarkEnd w:id="6"/>
    </w:p>
    <w:p>
      <w:hyperlink r:id="rId8" w:history="1">
        <w:r>
          <w:rPr>
            <w:color w:val="2980b9"/>
            <w:u w:val="single"/>
          </w:rPr>
          <w:t xml:space="preserve">https://www.fullpicture.app/item/31faa8f3933f8157da406a373475c086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100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usinessinsider.com/why-more-balloons-unidentified-objects-shot-down-military-2023-2" TargetMode="External"/><Relationship Id="rId8" Type="http://schemas.openxmlformats.org/officeDocument/2006/relationships/hyperlink" Target="https://www.fullpicture.app/item/31faa8f3933f8157da406a373475c08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2023-02-19T14:39:41+01:00</dcterms:created>
  <dcterms:modified xsi:type="dcterms:W3CDTF">2023-02-19T14:39:41+01:00</dcterms:modified>
</cp:coreProperties>
</file>

<file path=docProps/custom.xml><?xml version="1.0" encoding="utf-8"?>
<Properties xmlns="http://schemas.openxmlformats.org/officeDocument/2006/custom-properties" xmlns:vt="http://schemas.openxmlformats.org/officeDocument/2006/docPropsVTypes"/>
</file>