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（英文）用于 K 均值聚类的聚类中心初始化算法</w:t>
      </w:r>
      <w:br/>
      <w:hyperlink r:id="rId7" w:history="1">
        <w:r>
          <w:rPr>
            <w:color w:val="2980b9"/>
            <w:u w:val="single"/>
          </w:rPr>
          <w:t xml:space="preserve">https://www.researchgate.net/publication/223315329_Cluster_center_initialization_algorithm_for_K-means_clustering</w:t>
        </w:r>
      </w:hyperlink>
    </w:p>
    <w:p>
      <w:pPr>
        <w:pStyle w:val="Heading1"/>
      </w:pPr>
      <w:bookmarkStart w:id="2" w:name="_Toc2"/>
      <w:r>
        <w:t>Article summary:</w:t>
      </w:r>
      <w:bookmarkEnd w:id="2"/>
    </w:p>
    <w:p>
      <w:pPr>
        <w:jc w:val="both"/>
      </w:pPr>
      <w:r>
        <w:rPr/>
        <w:t xml:space="preserve">1. 本文提出了一种用于K均值聚类的聚类中心初始化算法，该算法基于两个观察结果：一些模式非常相似，因此它们具有相同的聚类成员资格；一个单独的属性可能提供有关初始聚类中心的一些信息。</w:t>
      </w:r>
    </w:p>
    <w:p>
      <w:pPr>
        <w:jc w:val="both"/>
      </w:pPr>
      <w:r>
        <w:rPr/>
        <w:t xml:space="preserve">2. 该算法计算出的初始聚类中心非常接近迭代聚类算法所需的聚类中心。</w:t>
      </w:r>
    </w:p>
    <w:p>
      <w:pPr>
        <w:jc w:val="both"/>
      </w:pPr>
      <w:r>
        <w:rPr/>
        <w:t xml:space="preserve">3. 实验结果表明，使用该算法可以获得改进和一致的解决方案。</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作为一篇科技论文，该文章的内容相对客观，但仍存在一些潜在偏见和局限性。</w:t>
      </w:r>
    </w:p>
    <w:p>
      <w:pPr>
        <w:jc w:val="both"/>
      </w:pPr>
      <w:r>
        <w:rPr/>
        <w:t xml:space="preserve"/>
      </w:r>
    </w:p>
    <w:p>
      <w:pPr>
        <w:jc w:val="both"/>
      </w:pPr>
      <w:r>
        <w:rPr/>
        <w:t xml:space="preserve">首先，文章提出了一个算法来计算K-means聚类的初始聚类中心。然而，作者并没有探讨该算法是否适用于所有类型的数据集。因此，在实际应用中，需要进行更多的测试和验证以确定其适用性。</w:t>
      </w:r>
    </w:p>
    <w:p>
      <w:pPr>
        <w:jc w:val="both"/>
      </w:pPr>
      <w:r>
        <w:rPr/>
        <w:t xml:space="preserve"/>
      </w:r>
    </w:p>
    <w:p>
      <w:pPr>
        <w:jc w:val="both"/>
      </w:pPr>
      <w:r>
        <w:rPr/>
        <w:t xml:space="preserve">其次，文章没有考虑到K-means聚类算法可能会收敛到局部最小值而不是全局最小值的问题。虽然作者提出了一种方法来改善初始聚类中心的选择，但这并不能完全解决这个问题。</w:t>
      </w:r>
    </w:p>
    <w:p>
      <w:pPr>
        <w:jc w:val="both"/>
      </w:pPr>
      <w:r>
        <w:rPr/>
        <w:t xml:space="preserve"/>
      </w:r>
    </w:p>
    <w:p>
      <w:pPr>
        <w:jc w:val="both"/>
      </w:pPr>
      <w:r>
        <w:rPr/>
        <w:t xml:space="preserve">此外，文章没有探讨如何处理异常值或噪声数据对聚类结果的影响。在实际应用中，这些问题可能会导致聚类结果不准确或无意义。</w:t>
      </w:r>
    </w:p>
    <w:p>
      <w:pPr>
        <w:jc w:val="both"/>
      </w:pPr>
      <w:r>
        <w:rPr/>
        <w:t xml:space="preserve"/>
      </w:r>
    </w:p>
    <w:p>
      <w:pPr>
        <w:jc w:val="both"/>
      </w:pPr>
      <w:r>
        <w:rPr/>
        <w:t xml:space="preserve">最后，在实验结果部分，作者只展示了使用所提出算法得到的改进结果，并未与其他常见的初始化方法进行比较。因此，读者无法确定该算法是否真正优于其他方法。</w:t>
      </w:r>
    </w:p>
    <w:p>
      <w:pPr>
        <w:jc w:val="both"/>
      </w:pPr>
      <w:r>
        <w:rPr/>
        <w:t xml:space="preserve"/>
      </w:r>
    </w:p>
    <w:p>
      <w:pPr>
        <w:jc w:val="both"/>
      </w:pPr>
      <w:r>
        <w:rPr/>
        <w:t xml:space="preserve">总之，尽管该文章提供了一个新颖的方法来计算K-means聚类的初始聚类中心，并且在实验中取得了良好的效果，但仍需要更多研究来确定其适用性和有效性，并且需要更全面地考虑其他可能影响聚类结果的因素。</w:t>
      </w:r>
    </w:p>
    <w:p>
      <w:pPr>
        <w:pStyle w:val="Heading1"/>
      </w:pPr>
      <w:bookmarkStart w:id="5" w:name="_Toc5"/>
      <w:r>
        <w:t>Topics for further research:</w:t>
      </w:r>
      <w:bookmarkEnd w:id="5"/>
    </w:p>
    <w:p>
      <w:pPr>
        <w:spacing w:after="0"/>
        <w:numPr>
          <w:ilvl w:val="0"/>
          <w:numId w:val="2"/>
        </w:numPr>
      </w:pPr>
      <w:r>
        <w:rPr/>
        <w:t xml:space="preserve">Limitations of the proposed algorithm for all types of datasets
</w:t>
      </w:r>
    </w:p>
    <w:p>
      <w:pPr>
        <w:spacing w:after="0"/>
        <w:numPr>
          <w:ilvl w:val="0"/>
          <w:numId w:val="2"/>
        </w:numPr>
      </w:pPr>
      <w:r>
        <w:rPr/>
        <w:t xml:space="preserve">Potential issue of K-means algorithm converging to local minimum instead of global minimum
</w:t>
      </w:r>
    </w:p>
    <w:p>
      <w:pPr>
        <w:spacing w:after="0"/>
        <w:numPr>
          <w:ilvl w:val="0"/>
          <w:numId w:val="2"/>
        </w:numPr>
      </w:pPr>
      <w:r>
        <w:rPr/>
        <w:t xml:space="preserve">Impact of outliers or noisy data on clustering results
</w:t>
      </w:r>
    </w:p>
    <w:p>
      <w:pPr>
        <w:spacing w:after="0"/>
        <w:numPr>
          <w:ilvl w:val="0"/>
          <w:numId w:val="2"/>
        </w:numPr>
      </w:pPr>
      <w:r>
        <w:rPr/>
        <w:t xml:space="preserve">Lack of comparison with other common initialization methods in experimental results
</w:t>
      </w:r>
    </w:p>
    <w:p>
      <w:pPr>
        <w:spacing w:after="0"/>
        <w:numPr>
          <w:ilvl w:val="0"/>
          <w:numId w:val="2"/>
        </w:numPr>
      </w:pPr>
      <w:r>
        <w:rPr/>
        <w:t xml:space="preserve">Need for further research to determine the applicability and effectiveness of the proposed algorithm
</w:t>
      </w:r>
    </w:p>
    <w:p>
      <w:pPr>
        <w:numPr>
          <w:ilvl w:val="0"/>
          <w:numId w:val="2"/>
        </w:numPr>
      </w:pPr>
      <w:r>
        <w:rPr/>
        <w:t xml:space="preserve">Importance of considering other factors that may affect clustering results.</w:t>
      </w:r>
    </w:p>
    <w:p>
      <w:pPr>
        <w:pStyle w:val="Heading1"/>
      </w:pPr>
      <w:bookmarkStart w:id="6" w:name="_Toc6"/>
      <w:r>
        <w:t>Report location:</w:t>
      </w:r>
      <w:bookmarkEnd w:id="6"/>
    </w:p>
    <w:p>
      <w:hyperlink r:id="rId8" w:history="1">
        <w:r>
          <w:rPr>
            <w:color w:val="2980b9"/>
            <w:u w:val="single"/>
          </w:rPr>
          <w:t xml:space="preserve">https://www.fullpicture.app/item/32023527aaecc964d7e08cb65a85d18d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F5C6A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223315329_Cluster_center_initialization_algorithm_for_K-means_clustering" TargetMode="External"/><Relationship Id="rId8" Type="http://schemas.openxmlformats.org/officeDocument/2006/relationships/hyperlink" Target="https://www.fullpicture.app/item/32023527aaecc964d7e08cb65a85d18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2024-01-17T19:42:04+01:00</dcterms:created>
  <dcterms:modified xsi:type="dcterms:W3CDTF">2024-01-17T19:42:04+01:00</dcterms:modified>
</cp:coreProperties>
</file>

<file path=docProps/custom.xml><?xml version="1.0" encoding="utf-8"?>
<Properties xmlns="http://schemas.openxmlformats.org/officeDocument/2006/custom-properties" xmlns:vt="http://schemas.openxmlformats.org/officeDocument/2006/docPropsVTypes"/>
</file>