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Oscar Fuentes, Análisis e Historia Política - YouTube</w:t>
      </w:r>
      <w:br/>
      <w:hyperlink r:id="rId7" w:history="1">
        <w:r>
          <w:rPr>
            <w:color w:val="2980b9"/>
            <w:u w:val="single"/>
          </w:rPr>
          <w:t xml:space="preserve">https://www.youtube.com/@oifb</w:t>
        </w:r>
      </w:hyperlink>
    </w:p>
    <w:p>
      <w:pPr>
        <w:pStyle w:val="Heading1"/>
      </w:pPr>
      <w:bookmarkStart w:id="2" w:name="_Toc2"/>
      <w:r>
        <w:t>Article summary:</w:t>
      </w:r>
      <w:bookmarkEnd w:id="2"/>
    </w:p>
    <w:p>
      <w:pPr>
        <w:jc w:val="both"/>
      </w:pPr>
      <w:r>
        <w:rPr/>
        <w:t xml:space="preserve">1. Oscar Fuentes es un canal de YouTube que se dedica al análisis político y la historia.</w:t>
      </w:r>
    </w:p>
    <w:p>
      <w:pPr>
        <w:jc w:val="both"/>
      </w:pPr>
      <w:r>
        <w:rPr/>
        <w:t xml:space="preserve">2. El canal ofrece contenido informativo y educativo sobre temas políticos actuales y pasados.</w:t>
      </w:r>
    </w:p>
    <w:p>
      <w:pPr>
        <w:jc w:val="both"/>
      </w:pPr>
      <w:r>
        <w:rPr/>
        <w:t xml:space="preserve">3. Oscar Fuentes utiliza su experiencia en el campo de la política para proporcionar una perspectiva única y objetiva en sus videos.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titulado "Oscar Fuentes, Análisis e Historia Política - YouTube" parece ser una descripción o introducción a un canal de YouTube que se dedica al análisis político e histórico. Sin embargo, el artículo en sí no proporciona mucha información sobre el contenido específico del canal ni sobre la credibilidad o sesgos del autor.</w:t>
      </w:r>
    </w:p>
    <w:p>
      <w:pPr>
        <w:jc w:val="both"/>
      </w:pPr>
      <w:r>
        <w:rPr/>
        <w:t xml:space="preserve"/>
      </w:r>
    </w:p>
    <w:p>
      <w:pPr>
        <w:jc w:val="both"/>
      </w:pPr>
      <w:r>
        <w:rPr/>
        <w:t xml:space="preserve">En primer lugar, es importante destacar que el título del artículo sugiere que se trata de un análisis crítico detallado, pero en realidad solo ofrece una breve descripción del tema sin profundizar en ningún aspecto en particular. Esto hace difícil evaluar si hay sesgos o falta de evidencia respaldando las afirmaciones realizadas.</w:t>
      </w:r>
    </w:p>
    <w:p>
      <w:pPr>
        <w:jc w:val="both"/>
      </w:pPr>
      <w:r>
        <w:rPr/>
        <w:t xml:space="preserve"/>
      </w:r>
    </w:p>
    <w:p>
      <w:pPr>
        <w:jc w:val="both"/>
      </w:pPr>
      <w:r>
        <w:rPr/>
        <w:t xml:space="preserve">Además, el artículo no menciona las fuentes utilizadas por Oscar Fuentes para respaldar sus análisis e historias políticas. Esto plantea interrogantes sobre la credibilidad y objetividad de su trabajo. Sin conocer las fuentes utilizadas, es difícil determinar si los informes son unilaterales o si se presentan diferentes puntos de vista.</w:t>
      </w:r>
    </w:p>
    <w:p>
      <w:pPr>
        <w:jc w:val="both"/>
      </w:pPr>
      <w:r>
        <w:rPr/>
        <w:t xml:space="preserve"/>
      </w:r>
    </w:p>
    <w:p>
      <w:pPr>
        <w:jc w:val="both"/>
      </w:pPr>
      <w:r>
        <w:rPr/>
        <w:t xml:space="preserve">Otro aspecto que falta en el artículo es la discusión de posibles contraargumentos o puntos de vista alternativos. Un análisis crítico debería considerar diferentes perspectivas y abordar posibles objeciones a las afirmaciones realizadas. Sin esta exploración exhaustiva, el contenido puede parecer parcial o promocional.</w:t>
      </w:r>
    </w:p>
    <w:p>
      <w:pPr>
        <w:jc w:val="both"/>
      </w:pPr>
      <w:r>
        <w:rPr/>
        <w:t xml:space="preserve"/>
      </w:r>
    </w:p>
    <w:p>
      <w:pPr>
        <w:jc w:val="both"/>
      </w:pPr>
      <w:r>
        <w:rPr/>
        <w:t xml:space="preserve">Además, no se proporciona evidencia concreta para respaldar las afirmaciones hechas sobre Oscar Fuentes y su canal de YouTube. No hay ejemplos específicos ni datos cuantitativos que demuestren la calidad o imparcialidad de su trabajo.</w:t>
      </w:r>
    </w:p>
    <w:p>
      <w:pPr>
        <w:jc w:val="both"/>
      </w:pPr>
      <w:r>
        <w:rPr/>
        <w:t xml:space="preserve"/>
      </w:r>
    </w:p>
    <w:p>
      <w:pPr>
        <w:jc w:val="both"/>
      </w:pPr>
      <w:r>
        <w:rPr/>
        <w:t xml:space="preserve">En general, este artículo carece de detalles y evidencia suficiente para realizar un análisis crítico adecuado del contenido y los posibles sesgos de Oscar Fuentes y su canal de YouTube. Se necesitaría más información sobre las fuentes utilizadas, la presentación de diferentes puntos de vista y una evaluación más exhaustiva de las afirmaciones realizadas para realizar un análisis crítico completo.</w:t>
      </w:r>
    </w:p>
    <w:p>
      <w:pPr>
        <w:pStyle w:val="Heading1"/>
      </w:pPr>
      <w:bookmarkStart w:id="5" w:name="_Toc5"/>
      <w:r>
        <w:t>Topics for further research:</w:t>
      </w:r>
      <w:bookmarkEnd w:id="5"/>
    </w:p>
    <w:p>
      <w:pPr>
        <w:spacing w:after="0"/>
        <w:numPr>
          <w:ilvl w:val="0"/>
          <w:numId w:val="2"/>
        </w:numPr>
      </w:pPr>
      <w:r>
        <w:rPr/>
        <w:t xml:space="preserve">Oscar Fuentes YouTube channel analysis and credibility
</w:t>
      </w:r>
    </w:p>
    <w:p>
      <w:pPr>
        <w:spacing w:after="0"/>
        <w:numPr>
          <w:ilvl w:val="0"/>
          <w:numId w:val="2"/>
        </w:numPr>
      </w:pPr>
      <w:r>
        <w:rPr/>
        <w:t xml:space="preserve">Sources used by Oscar Fuentes in political and historical analysis
</w:t>
      </w:r>
    </w:p>
    <w:p>
      <w:pPr>
        <w:spacing w:after="0"/>
        <w:numPr>
          <w:ilvl w:val="0"/>
          <w:numId w:val="2"/>
        </w:numPr>
      </w:pPr>
      <w:r>
        <w:rPr/>
        <w:t xml:space="preserve">Critiques of Oscar Fuentes' political analysis
</w:t>
      </w:r>
    </w:p>
    <w:p>
      <w:pPr>
        <w:spacing w:after="0"/>
        <w:numPr>
          <w:ilvl w:val="0"/>
          <w:numId w:val="2"/>
        </w:numPr>
      </w:pPr>
      <w:r>
        <w:rPr/>
        <w:t xml:space="preserve">Alternative perspectives on the topics covered by Oscar Fuentes
</w:t>
      </w:r>
    </w:p>
    <w:p>
      <w:pPr>
        <w:spacing w:after="0"/>
        <w:numPr>
          <w:ilvl w:val="0"/>
          <w:numId w:val="2"/>
        </w:numPr>
      </w:pPr>
      <w:r>
        <w:rPr/>
        <w:t xml:space="preserve">Examples of specific analysis and evidence provided by Oscar Fuentes
</w:t>
      </w:r>
    </w:p>
    <w:p>
      <w:pPr>
        <w:numPr>
          <w:ilvl w:val="0"/>
          <w:numId w:val="2"/>
        </w:numPr>
      </w:pPr>
      <w:r>
        <w:rPr/>
        <w:t xml:space="preserve">Debates and discussions surrounding Oscar Fuentes' YouTube channel</w:t>
      </w:r>
    </w:p>
    <w:p>
      <w:pPr>
        <w:pStyle w:val="Heading1"/>
      </w:pPr>
      <w:bookmarkStart w:id="6" w:name="_Toc6"/>
      <w:r>
        <w:t>Report location:</w:t>
      </w:r>
      <w:bookmarkEnd w:id="6"/>
    </w:p>
    <w:p>
      <w:hyperlink r:id="rId8" w:history="1">
        <w:r>
          <w:rPr>
            <w:color w:val="2980b9"/>
            <w:u w:val="single"/>
          </w:rPr>
          <w:t xml:space="preserve">https://www.fullpicture.app/item/32778b001ee51c7b4b368a24869a1b93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556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oifb" TargetMode="External"/><Relationship Id="rId8" Type="http://schemas.openxmlformats.org/officeDocument/2006/relationships/hyperlink" Target="https://www.fullpicture.app/item/32778b001ee51c7b4b368a24869a1b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2024-01-01T09:22:24+01:00</dcterms:created>
  <dcterms:modified xsi:type="dcterms:W3CDTF">2024-01-01T09:22:24+01:00</dcterms:modified>
</cp:coreProperties>
</file>

<file path=docProps/custom.xml><?xml version="1.0" encoding="utf-8"?>
<Properties xmlns="http://schemas.openxmlformats.org/officeDocument/2006/custom-properties" xmlns:vt="http://schemas.openxmlformats.org/officeDocument/2006/docPropsVTypes"/>
</file>