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Racial Diversity and Firm Performance: The Mediating Role of Competitive Intensity - Goce Andrevski, Orlando C. Richard, Jason D. Shaw, Walter J. Ferrier, 2014</w:t>
      </w:r>
      <w:br/>
      <w:hyperlink r:id="rId7" w:history="1">
        <w:r>
          <w:rPr>
            <w:color w:val="2980b9"/>
            <w:u w:val="single"/>
          </w:rPr>
          <w:t xml:space="preserve">https://journals.sagepub.com/doi/full/10.1177/0149206311424318?casa_token=C2zXOy4Y8rUAAAAA%3AtgztesBzeqqmN820HuoKF9hVa6OmjxvRe7fEPQMdYkBm-XJ2Iu6pMIiwDQm3h8fpWQnqiKEYvVaV</w:t>
        </w:r>
      </w:hyperlink>
    </w:p>
    <w:p>
      <w:pPr>
        <w:pStyle w:val="Heading1"/>
      </w:pPr>
      <w:bookmarkStart w:id="2" w:name="_Toc2"/>
      <w:r>
        <w:t>Article summary:</w:t>
      </w:r>
      <w:bookmarkEnd w:id="2"/>
    </w:p>
    <w:p>
      <w:pPr>
        <w:jc w:val="both"/>
      </w:pPr>
      <w:r>
        <w:rPr/>
        <w:t xml:space="preserve">1. 管理层的种族多样性与公司绩效之间存在中介作用：研究发现，竞争强度在管理层种族多样性与公司绩效（市场份额增长和平均股票回报）之间起到了中介作用。种族多样性通过公司能够进行积极竞争（频繁引入新的竞争行动）来影响公司绩效。</w:t>
      </w:r>
    </w:p>
    <w:p>
      <w:pPr>
        <w:jc w:val="both"/>
      </w:pPr>
      <w:r>
        <w:rPr/>
        <w:t xml:space="preserve"/>
      </w:r>
    </w:p>
    <w:p>
      <w:pPr>
        <w:jc w:val="both"/>
      </w:pPr>
      <w:r>
        <w:rPr/>
        <w:t xml:space="preserve">2. 环境丰富度调节了竞争强度的中介效应：当具有种族多样化的管理团队在环境丰富的情况下进行竞争时，他们会更加积极地竞争并表现更好。这表明环境丰富度对于种族多样性与公司绩效之间的关系具有调节作用。</w:t>
      </w:r>
    </w:p>
    <w:p>
      <w:pPr>
        <w:jc w:val="both"/>
      </w:pPr>
      <w:r>
        <w:rPr/>
        <w:t xml:space="preserve"/>
      </w:r>
    </w:p>
    <w:p>
      <w:pPr>
        <w:jc w:val="both"/>
      </w:pPr>
      <w:r>
        <w:rPr/>
        <w:t xml:space="preserve">3. 缺乏关于种族多样性与公司绩效关系的解释：尽管已经有一些研究探讨了种族多样性与绩效之间的直接关系，但缺乏对这一过程进行解释的研究。本文提出了一个理论机制，即竞争强度，来解释为什么种族多样性可能与公司绩效相关，并指出了可能削弱或增强潜在中介效应的条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似乎假设了管理层种族多样性与公司绩效之间存在正向关系，并且通过竞争强度来解释这种关系。然而，这种假设可能基于作者的个人信念或某些预设，而没有充分考虑其他因素的影响。作者可能有一种隐含的偏见，认为种族多样性必然会带来积极结果。</w:t>
      </w:r>
    </w:p>
    <w:p>
      <w:pPr>
        <w:jc w:val="both"/>
      </w:pPr>
      <w:r>
        <w:rPr/>
        <w:t xml:space="preserve"/>
      </w:r>
    </w:p>
    <w:p>
      <w:pPr>
        <w:jc w:val="both"/>
      </w:pPr>
      <w:r>
        <w:rPr/>
        <w:t xml:space="preserve">2. 片面报道：文章似乎只关注了管理层种族多样性与公司绩效之间的正向关系，并没有探讨其他潜在因素对这种关系的影响。例如，是否存在其他组织文化、领导风格或员工动机等因素也会对公司绩效产生影响？文章应该更全面地考虑这些因素。</w:t>
      </w:r>
    </w:p>
    <w:p>
      <w:pPr>
        <w:jc w:val="both"/>
      </w:pPr>
      <w:r>
        <w:rPr/>
        <w:t xml:space="preserve"/>
      </w:r>
    </w:p>
    <w:p>
      <w:pPr>
        <w:jc w:val="both"/>
      </w:pPr>
      <w:r>
        <w:rPr/>
        <w:t xml:space="preserve">3. 无根据的主张：文章声称管理层种族多样性可以促进创造力和创新能力，从而提高公司竞争力。然而，这个主张缺乏实证研究支持。是否有足够的证据表明具有更多种族多样性的团队确实比单一文化团队更具创造力和创新能力？</w:t>
      </w:r>
    </w:p>
    <w:p>
      <w:pPr>
        <w:jc w:val="both"/>
      </w:pPr>
      <w:r>
        <w:rPr/>
        <w:t xml:space="preserve"/>
      </w:r>
    </w:p>
    <w:p>
      <w:pPr>
        <w:jc w:val="both"/>
      </w:pPr>
      <w:r>
        <w:rPr/>
        <w:t xml:space="preserve">4. 缺失的考虑点：文章没有考虑到可能存在的负面影响。例如，管理层种族多样性是否会导致团队内部的冲突和不和谐？这些因素可能对公司绩效产生负面影响。</w:t>
      </w:r>
    </w:p>
    <w:p>
      <w:pPr>
        <w:jc w:val="both"/>
      </w:pPr>
      <w:r>
        <w:rPr/>
        <w:t xml:space="preserve"/>
      </w:r>
    </w:p>
    <w:p>
      <w:pPr>
        <w:jc w:val="both"/>
      </w:pPr>
      <w:r>
        <w:rPr/>
        <w:t xml:space="preserve">5. 所提出主张的缺失证据：文章声称竞争强度在管理层种族多样性与公司绩效之间起到中介作用，但没有提供充分的证据来支持这一观点。是否有实证研究支持竞争强度确实是这种关系的中介变量？</w:t>
      </w:r>
    </w:p>
    <w:p>
      <w:pPr>
        <w:jc w:val="both"/>
      </w:pPr>
      <w:r>
        <w:rPr/>
        <w:t xml:space="preserve"/>
      </w:r>
    </w:p>
    <w:p>
      <w:pPr>
        <w:jc w:val="both"/>
      </w:pPr>
      <w:r>
        <w:rPr/>
        <w:t xml:space="preserve">6. 未探索的反驳：文章没有探讨可能存在的反驳观点或其他解释。是否有其他因素可以解释管理层种族多样性与公司绩效之间的关系？作者应该更全面地考虑这些因素，并进行相应的讨论。</w:t>
      </w:r>
    </w:p>
    <w:p>
      <w:pPr>
        <w:jc w:val="both"/>
      </w:pPr>
      <w:r>
        <w:rPr/>
        <w:t xml:space="preserve"/>
      </w:r>
    </w:p>
    <w:p>
      <w:pPr>
        <w:jc w:val="both"/>
      </w:pPr>
      <w:r>
        <w:rPr/>
        <w:t xml:space="preserve">7. 宣传内容和偏袒：文章似乎倾向于宣传管理层种族多样性对公司绩效的积极影响，而忽视了其他潜在因素和观点。作者是否有某种偏袒或利益驱动，以支持特定立场？</w:t>
      </w:r>
    </w:p>
    <w:p>
      <w:pPr>
        <w:jc w:val="both"/>
      </w:pPr>
      <w:r>
        <w:rPr/>
        <w:t xml:space="preserve"/>
      </w:r>
    </w:p>
    <w:p>
      <w:pPr>
        <w:jc w:val="both"/>
      </w:pPr>
      <w:r>
        <w:rPr/>
        <w:t xml:space="preserve">8. 是否注意到可能的风险：文章似乎没有充分考虑到引入更多竞争行动可能带来的风险和不确定性。是否有可能过度竞争导致资源浪费、市场饱和或品牌损害？</w:t>
      </w:r>
    </w:p>
    <w:p>
      <w:pPr>
        <w:jc w:val="both"/>
      </w:pPr>
      <w:r>
        <w:rPr/>
        <w:t xml:space="preserve"/>
      </w:r>
    </w:p>
    <w:p>
      <w:pPr>
        <w:jc w:val="both"/>
      </w:pPr>
      <w:r>
        <w:rPr/>
        <w:t xml:space="preserve">9. 没有平等地呈现双方：文章似乎只关注了管理层种族多样性对公司绩效的积极影响，而没有平等地探讨可能存在的负面影响或其他观点。作者应该更全面地考虑不同观点，并提供平衡的分析。</w:t>
      </w:r>
    </w:p>
    <w:p>
      <w:pPr>
        <w:jc w:val="both"/>
      </w:pPr>
      <w:r>
        <w:rPr/>
        <w:t xml:space="preserve"/>
      </w:r>
    </w:p>
    <w:p>
      <w:pPr>
        <w:jc w:val="both"/>
      </w:pPr>
      <w:r>
        <w:rPr/>
        <w:t xml:space="preserve">总之，上述文章在解释管理层种族多样性与公司绩效之间关系的过程中存在一些潜在偏见、片面报道、无根据的主张和缺失的考虑点。为了提高其可信度和说服力，作者应该更全面地考虑各种因素，并提供充分的实证研究支持。</w:t>
      </w:r>
    </w:p>
    <w:p>
      <w:pPr>
        <w:pStyle w:val="Heading1"/>
      </w:pPr>
      <w:bookmarkStart w:id="5" w:name="_Toc5"/>
      <w:r>
        <w:t>Topics for further research:</w:t>
      </w:r>
      <w:bookmarkEnd w:id="5"/>
    </w:p>
    <w:p>
      <w:pPr>
        <w:spacing w:after="0"/>
        <w:numPr>
          <w:ilvl w:val="0"/>
          <w:numId w:val="2"/>
        </w:numPr>
      </w:pPr>
      <w:r>
        <w:rPr/>
        <w:t xml:space="preserve">管理层种族多样性与公司绩效之间的关系
</w:t>
      </w:r>
    </w:p>
    <w:p>
      <w:pPr>
        <w:spacing w:after="0"/>
        <w:numPr>
          <w:ilvl w:val="0"/>
          <w:numId w:val="2"/>
        </w:numPr>
      </w:pPr>
      <w:r>
        <w:rPr/>
        <w:t xml:space="preserve">其他潜在因素对种族多样性与公司绩效关系的影响
</w:t>
      </w:r>
    </w:p>
    <w:p>
      <w:pPr>
        <w:spacing w:after="0"/>
        <w:numPr>
          <w:ilvl w:val="0"/>
          <w:numId w:val="2"/>
        </w:numPr>
      </w:pPr>
      <w:r>
        <w:rPr/>
        <w:t xml:space="preserve">种族多样性对创造力和创新能力的影响
</w:t>
      </w:r>
    </w:p>
    <w:p>
      <w:pPr>
        <w:spacing w:after="0"/>
        <w:numPr>
          <w:ilvl w:val="0"/>
          <w:numId w:val="2"/>
        </w:numPr>
      </w:pPr>
      <w:r>
        <w:rPr/>
        <w:t xml:space="preserve">管理层种族多样性可能导致的冲突和不和谐
</w:t>
      </w:r>
    </w:p>
    <w:p>
      <w:pPr>
        <w:spacing w:after="0"/>
        <w:numPr>
          <w:ilvl w:val="0"/>
          <w:numId w:val="2"/>
        </w:numPr>
      </w:pPr>
      <w:r>
        <w:rPr/>
        <w:t xml:space="preserve">竞争强度在种族多样性与公司绩效关系中的中介作用
</w:t>
      </w:r>
    </w:p>
    <w:p>
      <w:pPr>
        <w:numPr>
          <w:ilvl w:val="0"/>
          <w:numId w:val="2"/>
        </w:numPr>
      </w:pPr>
      <w:r>
        <w:rPr/>
        <w:t xml:space="preserve">反驳观点和其他解释</w:t>
      </w:r>
    </w:p>
    <w:p>
      <w:pPr>
        <w:pStyle w:val="Heading1"/>
      </w:pPr>
      <w:bookmarkStart w:id="6" w:name="_Toc6"/>
      <w:r>
        <w:t>Report location:</w:t>
      </w:r>
      <w:bookmarkEnd w:id="6"/>
    </w:p>
    <w:p>
      <w:hyperlink r:id="rId8" w:history="1">
        <w:r>
          <w:rPr>
            <w:color w:val="2980b9"/>
            <w:u w:val="single"/>
          </w:rPr>
          <w:t xml:space="preserve">https://www.fullpicture.app/item/32f24c92aba4439895642a5a31881f41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4E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149206311424318?casa_token=C2zXOy4Y8rUAAAAA%3AtgztesBzeqqmN820HuoKF9hVa6OmjxvRe7fEPQMdYkBm-XJ2Iu6pMIiwDQm3h8fpWQnqiKEYvVaV" TargetMode="External"/><Relationship Id="rId8" Type="http://schemas.openxmlformats.org/officeDocument/2006/relationships/hyperlink" Target="https://www.fullpicture.app/item/32f24c92aba4439895642a5a31881f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2024-01-09T14:10:53+01:00</dcterms:created>
  <dcterms:modified xsi:type="dcterms:W3CDTF">2024-01-09T14:10:53+01:00</dcterms:modified>
</cp:coreProperties>
</file>

<file path=docProps/custom.xml><?xml version="1.0" encoding="utf-8"?>
<Properties xmlns="http://schemas.openxmlformats.org/officeDocument/2006/custom-properties" xmlns:vt="http://schemas.openxmlformats.org/officeDocument/2006/docPropsVTypes"/>
</file>