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Internet of Things Security: Challenges and Key Issues</w:t>
      </w:r>
      <w:br/>
      <w:hyperlink r:id="rId7" w:history="1">
        <w:r>
          <w:rPr>
            <w:color w:val="2980b9"/>
            <w:u w:val="single"/>
          </w:rPr>
          <w:t xml:space="preserve">https://www.hindawi.com/journals/scn/2021/5533843/</w:t>
        </w:r>
      </w:hyperlink>
    </w:p>
    <w:p>
      <w:pPr>
        <w:pStyle w:val="Heading1"/>
      </w:pPr>
      <w:bookmarkStart w:id="2" w:name="_Toc2"/>
      <w:r>
        <w:t>Article summary:</w:t>
      </w:r>
      <w:bookmarkEnd w:id="2"/>
    </w:p>
    <w:p>
      <w:pPr>
        <w:jc w:val="both"/>
      </w:pPr>
      <w:r>
        <w:rPr/>
        <w:t xml:space="preserve">1. The Internet of Things (IoT) is a vast network that provides an interconnection between various objects and intelligent devices.</w:t>
      </w:r>
    </w:p>
    <w:p>
      <w:pPr>
        <w:jc w:val="both"/>
      </w:pPr>
      <w:r>
        <w:rPr/>
        <w:t xml:space="preserve">2. Security is becoming increasingly important for IoT systems due to the exchange of personal data generated by sensors and the possibility of combining both real and virtual worlds.</w:t>
      </w:r>
    </w:p>
    <w:p>
      <w:pPr>
        <w:jc w:val="both"/>
      </w:pPr>
      <w:r>
        <w:rPr/>
        <w:t xml:space="preserve">3. This paper aims to identify the security challenges and key issues that are likely to arise in the IoT environment in order to guide authentication techniques to achieve a secure IoT service.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“Internet of Things Security: Challenges and Key Issues” provides an overview of the security challenges associated with the Internet of Things (IoT). The article does a good job of outlining the potential risks associated with IoT, such as data collection, transmission, and security issues. It also provides an overview of existing authentication approaches applied in IoT authentication environments. </w:t>
      </w:r>
    </w:p>
    <w:p>
      <w:pPr>
        <w:jc w:val="both"/>
      </w:pPr>
      <w:r>
        <w:rPr/>
        <w:t xml:space="preserve">The article is generally well-written and comprehensive, providing a thorough overview of the security challenges associated with IoT. However, there are some areas where it could be improved upon. For example, while it does provide an overview of existing authentication approaches applied in IoT authentication environments, it does not provide any detailed analysis or comparison between these approaches. Additionally, while it does mention potential risks associated with IoT, it does not provide any detailed discussion on how these risks can be mitigated or avoided. Furthermore, while it mentions potential solutions for addressing security issues related to IoT, it does not provide any evidence or research to support its claims about these solutions being effective or reliable. </w:t>
      </w:r>
    </w:p>
    <w:p>
      <w:pPr>
        <w:jc w:val="both"/>
      </w:pPr>
      <w:r>
        <w:rPr/>
        <w:t xml:space="preserve">In conclusion, this article provides a good overview of the security challenges associated with IoT but could benefit from more detailed analysis and evidence supporting its claims about potential solutions for addressing these challenges.</w:t>
      </w:r>
    </w:p>
    <w:p>
      <w:pPr>
        <w:pStyle w:val="Heading1"/>
      </w:pPr>
      <w:bookmarkStart w:id="5" w:name="_Toc5"/>
      <w:r>
        <w:t>Topics for further research:</w:t>
      </w:r>
      <w:bookmarkEnd w:id="5"/>
    </w:p>
    <w:p>
      <w:pPr>
        <w:spacing w:after="0"/>
        <w:numPr>
          <w:ilvl w:val="0"/>
          <w:numId w:val="2"/>
        </w:numPr>
      </w:pPr>
      <w:r>
        <w:rPr/>
        <w:t xml:space="preserve">IoT authentication approaches comparison</w:t>
      </w:r>
    </w:p>
    <w:p>
      <w:pPr>
        <w:spacing w:after="0"/>
        <w:numPr>
          <w:ilvl w:val="0"/>
          <w:numId w:val="2"/>
        </w:numPr>
      </w:pPr>
      <w:r>
        <w:rPr/>
        <w:t xml:space="preserve">Mitigating IoT security risks</w:t>
      </w:r>
    </w:p>
    <w:p>
      <w:pPr>
        <w:spacing w:after="0"/>
        <w:numPr>
          <w:ilvl w:val="0"/>
          <w:numId w:val="2"/>
        </w:numPr>
      </w:pPr>
      <w:r>
        <w:rPr/>
        <w:t xml:space="preserve">Reliable IoT security solutions</w:t>
      </w:r>
    </w:p>
    <w:p>
      <w:pPr>
        <w:spacing w:after="0"/>
        <w:numPr>
          <w:ilvl w:val="0"/>
          <w:numId w:val="2"/>
        </w:numPr>
      </w:pPr>
      <w:r>
        <w:rPr/>
        <w:t xml:space="preserve">Evidence-based IoT security solutions</w:t>
      </w:r>
    </w:p>
    <w:p>
      <w:pPr>
        <w:spacing w:after="0"/>
        <w:numPr>
          <w:ilvl w:val="0"/>
          <w:numId w:val="2"/>
        </w:numPr>
      </w:pPr>
      <w:r>
        <w:rPr/>
        <w:t xml:space="preserve">IoT security risk assessment</w:t>
      </w:r>
    </w:p>
    <w:p>
      <w:pPr>
        <w:numPr>
          <w:ilvl w:val="0"/>
          <w:numId w:val="2"/>
        </w:numPr>
      </w:pPr>
      <w:r>
        <w:rPr/>
        <w:t xml:space="preserve">IoT security best practices</w:t>
      </w:r>
    </w:p>
    <w:p>
      <w:pPr>
        <w:pStyle w:val="Heading1"/>
      </w:pPr>
      <w:bookmarkStart w:id="6" w:name="_Toc6"/>
      <w:r>
        <w:t>Report location:</w:t>
      </w:r>
      <w:bookmarkEnd w:id="6"/>
    </w:p>
    <w:p>
      <w:hyperlink r:id="rId8" w:history="1">
        <w:r>
          <w:rPr>
            <w:color w:val="2980b9"/>
            <w:u w:val="single"/>
          </w:rPr>
          <w:t xml:space="preserve">https://www.fullpicture.app/item/338e5cfa88a4d080e6818dca9ece21d4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A41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scn/2021/5533843/" TargetMode="External"/><Relationship Id="rId8" Type="http://schemas.openxmlformats.org/officeDocument/2006/relationships/hyperlink" Target="https://www.fullpicture.app/item/338e5cfa88a4d080e6818dca9ece21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2023-02-18T18:13:26+01:00</dcterms:created>
  <dcterms:modified xsi:type="dcterms:W3CDTF">2023-02-18T18:13:26+01:00</dcterms:modified>
</cp:coreProperties>
</file>

<file path=docProps/custom.xml><?xml version="1.0" encoding="utf-8"?>
<Properties xmlns="http://schemas.openxmlformats.org/officeDocument/2006/custom-properties" xmlns:vt="http://schemas.openxmlformats.org/officeDocument/2006/docPropsVTypes"/>
</file>