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biology, function, and biomedical applications of exosomes - PMC</w:t>
      </w:r>
      <w:br/>
      <w:hyperlink r:id="rId7" w:history="1">
        <w:r>
          <w:rPr>
            <w:color w:val="2980b9"/>
            <w:u w:val="single"/>
          </w:rPr>
          <w:t xml:space="preserve">https://www.ncbi.nlm.nih.gov/pmc/articles/PMC7717626/</w:t>
        </w:r>
      </w:hyperlink>
    </w:p>
    <w:p>
      <w:pPr>
        <w:pStyle w:val="Heading1"/>
      </w:pPr>
      <w:bookmarkStart w:id="2" w:name="_Toc2"/>
      <w:r>
        <w:t>Article summary:</w:t>
      </w:r>
      <w:bookmarkEnd w:id="2"/>
    </w:p>
    <w:p>
      <w:pPr>
        <w:jc w:val="both"/>
      </w:pPr>
      <w:r>
        <w:rPr/>
        <w:t xml:space="preserve">1. Exosomes are a subset of extracellular vesicles (EVs) that play a crucial role in intercellular communication and organ homeostasis. They are small vesicles with an average diameter of ~100 nanometers and contain various cellular components such as nucleic acids, proteins, lipids, amino acids, and metabolites.</w:t>
      </w:r>
    </w:p>
    <w:p>
      <w:pPr>
        <w:jc w:val="both"/>
      </w:pPr>
      <w:r>
        <w:rPr/>
        <w:t xml:space="preserve"/>
      </w:r>
    </w:p>
    <w:p>
      <w:pPr>
        <w:jc w:val="both"/>
      </w:pPr>
      <w:r>
        <w:rPr/>
        <w:t xml:space="preserve">2. Exosomes have diverse functions in different diseases, including immune responses, viral pathogenicity, pregnancy, cardiovascular diseases, central nervous system-related diseases, and cancer progression. They can deliver proteins, metabolites, and nucleic acids to recipient cells, altering their biological response. This ability makes exosomes potential therapeutic tools for controlling diseases like neurodegenerative conditions and cancer.</w:t>
      </w:r>
    </w:p>
    <w:p>
      <w:pPr>
        <w:jc w:val="both"/>
      </w:pPr>
      <w:r>
        <w:rPr/>
        <w:t xml:space="preserve"/>
      </w:r>
    </w:p>
    <w:p>
      <w:pPr>
        <w:jc w:val="both"/>
      </w:pPr>
      <w:r>
        <w:rPr/>
        <w:t xml:space="preserve">3. In addition to their therapeutic potential, exosomes also have diagnostic applications. They can be detected in biological fluids through liquid biopsies and provide valuable information about disease diagnosis and prognosis. The composition of exosomes' cargo can be analyzed to determine disease progression and response to therapy.</w:t>
      </w:r>
    </w:p>
    <w:p>
      <w:pPr>
        <w:jc w:val="both"/>
      </w:pPr>
      <w:r>
        <w:rPr/>
        <w:t xml:space="preserve"/>
      </w:r>
    </w:p>
    <w:p>
      <w:pPr>
        <w:jc w:val="both"/>
      </w:pPr>
      <w:r>
        <w:rPr/>
        <w:t xml:space="preserve">Overall, the study of exosomes is an active area of research with ongoing advancements in understanding their biology and harnessing their therapeutic and diagnostic potential for various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偏见及其来源：文章没有明确提到作者或研究机构的背景信息，这可能导致潜在的偏见。读者无法评估作者是否具有相关专业知识和经验，并且是否存在利益冲突。</w:t>
      </w:r>
    </w:p>
    <w:p>
      <w:pPr>
        <w:jc w:val="both"/>
      </w:pPr>
      <w:r>
        <w:rPr/>
        <w:t xml:space="preserve"/>
      </w:r>
    </w:p>
    <w:p>
      <w:pPr>
        <w:jc w:val="both"/>
      </w:pPr>
      <w:r>
        <w:rPr/>
        <w:t xml:space="preserve">2. 片面报道：文章主要关注了exosomes的生物学、功能和生物医学应用，但没有提及任何可能的负面影响或风险。这种片面报道可能会误导读者，使他们对exosomes的潜在风险缺乏全面了解。</w:t>
      </w:r>
    </w:p>
    <w:p>
      <w:pPr>
        <w:jc w:val="both"/>
      </w:pPr>
      <w:r>
        <w:rPr/>
        <w:t xml:space="preserve"/>
      </w:r>
    </w:p>
    <w:p>
      <w:pPr>
        <w:jc w:val="both"/>
      </w:pPr>
      <w:r>
        <w:rPr/>
        <w:t xml:space="preserve">3. 无根据的主张：文章中提到exosomes可以被设计成传递各种治疗药物，但没有提供支持这一主张的具体证据。缺乏实验证据支持的主张可能会给读者带来虚假希望或误导。</w:t>
      </w:r>
    </w:p>
    <w:p>
      <w:pPr>
        <w:jc w:val="both"/>
      </w:pPr>
      <w:r>
        <w:rPr/>
        <w:t xml:space="preserve"/>
      </w:r>
    </w:p>
    <w:p>
      <w:pPr>
        <w:jc w:val="both"/>
      </w:pPr>
      <w:r>
        <w:rPr/>
        <w:t xml:space="preserve">4. 缺失的考虑点：文章没有讨论exosomes与免疫系统之间的相互作用。由于免疫系统在疾病发展和治疗中起着重要作用，忽略这个方面可能导致对exosomes潜在应用的不完整理解。</w:t>
      </w:r>
    </w:p>
    <w:p>
      <w:pPr>
        <w:jc w:val="both"/>
      </w:pPr>
      <w:r>
        <w:rPr/>
        <w:t xml:space="preserve"/>
      </w:r>
    </w:p>
    <w:p>
      <w:pPr>
        <w:jc w:val="both"/>
      </w:pPr>
      <w:r>
        <w:rPr/>
        <w:t xml:space="preserve">5. 所提出主张的缺失证据：文章中提到exosomes可以通过液体活检用于疾病诊断和预后评估，但没有提供具体的研究结果或案例来支持这一主张。缺乏实证数据支持的主张可能会降低读者对该技术的信任度。</w:t>
      </w:r>
    </w:p>
    <w:p>
      <w:pPr>
        <w:jc w:val="both"/>
      </w:pPr>
      <w:r>
        <w:rPr/>
        <w:t xml:space="preserve"/>
      </w:r>
    </w:p>
    <w:p>
      <w:pPr>
        <w:jc w:val="both"/>
      </w:pPr>
      <w:r>
        <w:rPr/>
        <w:t xml:space="preserve">6. 未探索的反驳：文章没有讨论任何可能与exosomes相关的负面观点或争议。忽略潜在的反驳意见可能导致读者对该领域的全面了解。</w:t>
      </w:r>
    </w:p>
    <w:p>
      <w:pPr>
        <w:jc w:val="both"/>
      </w:pPr>
      <w:r>
        <w:rPr/>
        <w:t xml:space="preserve"/>
      </w:r>
    </w:p>
    <w:p>
      <w:pPr>
        <w:jc w:val="both"/>
      </w:pPr>
      <w:r>
        <w:rPr/>
        <w:t xml:space="preserve">7. 宣传内容：文章中使用了一些宣传性语言，如“多功能”、“潜在治疗工具”等，这可能使读者对exosomes的作用和应用产生过高期望。科学文章应该尽量客观地呈现事实，并避免使用宣传性语言。</w:t>
      </w:r>
    </w:p>
    <w:p>
      <w:pPr>
        <w:jc w:val="both"/>
      </w:pPr>
      <w:r>
        <w:rPr/>
        <w:t xml:space="preserve"/>
      </w:r>
    </w:p>
    <w:p>
      <w:pPr>
        <w:jc w:val="both"/>
      </w:pPr>
      <w:r>
        <w:rPr/>
        <w:t xml:space="preserve">8. 偏袒：文章没有平等地呈现双方观点。它只关注了exosomes的积极方面，而忽略了任何可能存在的负面影响或争议。</w:t>
      </w:r>
    </w:p>
    <w:p>
      <w:pPr>
        <w:jc w:val="both"/>
      </w:pPr>
      <w:r>
        <w:rPr/>
        <w:t xml:space="preserve"/>
      </w:r>
    </w:p>
    <w:p>
      <w:pPr>
        <w:jc w:val="both"/>
      </w:pPr>
      <w:r>
        <w:rPr/>
        <w:t xml:space="preserve">总之，上述文章在介绍exosomes的生物学、功能和应用方面提供了一些有价值的信息，但也存在一些潜在问题和不足之处。读者需要保持批判思维，并寻找更多来源以获取全面和客观的信息。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作者或研究机构的背景信息
</w:t>
      </w:r>
    </w:p>
    <w:p>
      <w:pPr>
        <w:spacing w:after="0"/>
        <w:numPr>
          <w:ilvl w:val="0"/>
          <w:numId w:val="2"/>
        </w:numPr>
      </w:pPr>
      <w:r>
        <w:rPr/>
        <w:t xml:space="preserve">exosomes的负面影响或风险
</w:t>
      </w:r>
    </w:p>
    <w:p>
      <w:pPr>
        <w:spacing w:after="0"/>
        <w:numPr>
          <w:ilvl w:val="0"/>
          <w:numId w:val="2"/>
        </w:numPr>
      </w:pPr>
      <w:r>
        <w:rPr/>
        <w:t xml:space="preserve">exosomes作为传递治疗药物的具体证据
</w:t>
      </w:r>
    </w:p>
    <w:p>
      <w:pPr>
        <w:spacing w:after="0"/>
        <w:numPr>
          <w:ilvl w:val="0"/>
          <w:numId w:val="2"/>
        </w:numPr>
      </w:pPr>
      <w:r>
        <w:rPr/>
        <w:t xml:space="preserve">exosomes与免疫系统的相互作用
</w:t>
      </w:r>
    </w:p>
    <w:p>
      <w:pPr>
        <w:spacing w:after="0"/>
        <w:numPr>
          <w:ilvl w:val="0"/>
          <w:numId w:val="2"/>
        </w:numPr>
      </w:pPr>
      <w:r>
        <w:rPr/>
        <w:t xml:space="preserve">exosomes在液体活检中的具体研究结果或案例
</w:t>
      </w:r>
    </w:p>
    <w:p>
      <w:pPr>
        <w:numPr>
          <w:ilvl w:val="0"/>
          <w:numId w:val="2"/>
        </w:numPr>
      </w:pPr>
      <w:r>
        <w:rPr/>
        <w:t xml:space="preserve">与exosomes相关的负面观点或争议</w:t>
      </w:r>
    </w:p>
    <w:p>
      <w:pPr>
        <w:pStyle w:val="Heading1"/>
      </w:pPr>
      <w:bookmarkStart w:id="6" w:name="_Toc6"/>
      <w:r>
        <w:t>Report location:</w:t>
      </w:r>
      <w:bookmarkEnd w:id="6"/>
    </w:p>
    <w:p>
      <w:hyperlink r:id="rId8" w:history="1">
        <w:r>
          <w:rPr>
            <w:color w:val="2980b9"/>
            <w:u w:val="single"/>
          </w:rPr>
          <w:t xml:space="preserve">https://www.fullpicture.app/item/3399c21cbbc1379093f1a914a0349ed1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5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17626/" TargetMode="External"/><Relationship Id="rId8" Type="http://schemas.openxmlformats.org/officeDocument/2006/relationships/hyperlink" Target="https://www.fullpicture.app/item/3399c21cbbc1379093f1a914a0349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2024-01-28T19:44:07+01:00</dcterms:created>
  <dcterms:modified xsi:type="dcterms:W3CDTF">2024-01-28T19:44:07+01:00</dcterms:modified>
</cp:coreProperties>
</file>

<file path=docProps/custom.xml><?xml version="1.0" encoding="utf-8"?>
<Properties xmlns="http://schemas.openxmlformats.org/officeDocument/2006/custom-properties" xmlns:vt="http://schemas.openxmlformats.org/officeDocument/2006/docPropsVTypes"/>
</file>