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聚乳酸纳米填料增强复合材料的应用研究进展 - 中国知网</w:t></w:r><w:br/><w:hyperlink r:id="rId7" w:history="1"><w:r><w:rPr><w:color w:val="2980b9"/><w:u w:val="single"/></w:rPr><w:t xml:space="preserve">https://kns.cnki.net/kcms2/article/abstract?v=3uoqIhG8C45S0n9fL2suRadTyEVl2pW9UrhTDCdPD6642oTeWjM2HUP_o5PHdvMpiiIDgoomeZ8uKFc21qexo7iQeiHRf7J3&uniplatform=NZKPT</w:t></w:r></w:hyperlink></w:p><w:p><w:pPr><w:pStyle w:val="Heading1"/></w:pPr><w:bookmarkStart w:id="2" w:name="_Toc2"/><w:r><w:t>Article summary:</w:t></w:r><w:bookmarkEnd w:id="2"/></w:p><w:p><w:pPr><w:jc w:val="both"/></w:pPr><w:r><w:rPr/><w:t xml:space="preserve">1. 介绍了聚乳酸的合成过程和不同化学结构下的物理和机械性能。</w:t></w:r></w:p><w:p><w:pPr><w:jc w:val="both"/></w:pPr><w:r><w:rPr/><w:t xml:space="preserve">2. 描述了不同形状纳米填料增强聚乳酸的研究进展，并探讨了其在包装材料、生活药品、纺织品等领域的应用。</w:t></w:r></w:p><w:p><w:pPr><w:jc w:val="both"/></w:pPr><w:r><w:rPr/><w:t xml:space="preserve">3. 展望了聚乳酸及其纳米填料增强复合材料的主要应用和存在的问题，为进一步研究和应用提供了思路。</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根据提供的文章标题和摘要，无法对其内容进行详细的批判性分析。请提供完整的文章内容以便进行进一步分析和评价。</w:t></w:r></w:p><w:p><w:pPr><w:pStyle w:val="Heading1"/></w:pPr><w:bookmarkStart w:id="5" w:name="_Toc5"/><w:r><w:t>Topics for further research:</w:t></w:r><w:bookmarkEnd w:id="5"/></w:p><w:p><w:pPr><w:spacing w:after="0"/><w:numPr><w:ilvl w:val="0"/><w:numId w:val="2"/></w:numPr></w:pPr><w:r><w:rPr/><w:t xml:space="preserve">Google搜索引擎的发展历史
</w:t></w:r></w:p><w:p><w:pPr><w:spacing w:after="0"/><w:numPr><w:ilvl w:val="0"/><w:numId w:val="2"/></w:numPr></w:pPr><w:r><w:rPr/><w:t xml:space="preserve">Google搜索引擎的工作原理
</w:t></w:r></w:p><w:p><w:pPr><w:spacing w:after="0"/><w:numPr><w:ilvl w:val="0"/><w:numId w:val="2"/></w:numPr></w:pPr><w:r><w:rPr/><w:t xml:space="preserve">Google搜索算法的演变
</w:t></w:r></w:p><w:p><w:pPr><w:spacing w:after="0"/><w:numPr><w:ilvl w:val="0"/><w:numId w:val="2"/></w:numPr></w:pPr><w:r><w:rPr/><w:t xml:space="preserve">Google搜索结果的排序方式
</w:t></w:r></w:p><w:p><w:pPr><w:spacing w:after="0"/><w:numPr><w:ilvl w:val="0"/><w:numId w:val="2"/></w:numPr></w:pPr><w:r><w:rPr/><w:t xml:space="preserve">Google搜索的影响力和市场份额
</w:t></w:r></w:p><w:p><w:pPr><w:numPr><w:ilvl w:val="0"/><w:numId w:val="2"/></w:numPr></w:pPr><w:r><w:rPr/><w:t xml:space="preserve">Google搜索引擎的竞争对手和挑战</w:t></w:r></w:p><w:p><w:pPr><w:pStyle w:val="Heading1"/></w:pPr><w:bookmarkStart w:id="6" w:name="_Toc6"/><w:r><w:t>Report location:</w:t></w:r><w:bookmarkEnd w:id="6"/></w:p><w:p><w:hyperlink r:id="rId8" w:history="1"><w:r><w:rPr><w:color w:val="2980b9"/><w:u w:val="single"/></w:rPr><w:t xml:space="preserve">https://www.fullpicture.app/item/33d5eeddc607d13eb4f3d36b9623c2c5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269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642oTeWjM2HUP_o5PHdvMpiiIDgoomeZ8uKFc21qexo7iQeiHRf7J3&amp;uniplatform=NZKPT" TargetMode="External"/><Relationship Id="rId8" Type="http://schemas.openxmlformats.org/officeDocument/2006/relationships/hyperlink" Target="https://www.fullpicture.app/item/33d5eeddc607d13eb4f3d36b9623c2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2023-09-04T10:36:18+02:00</dcterms:created>
  <dcterms:modified xsi:type="dcterms:W3CDTF">2023-09-04T10:36:18+02:00</dcterms:modified>
</cp:coreProperties>
</file>

<file path=docProps/custom.xml><?xml version="1.0" encoding="utf-8"?>
<Properties xmlns="http://schemas.openxmlformats.org/officeDocument/2006/custom-properties" xmlns:vt="http://schemas.openxmlformats.org/officeDocument/2006/docPropsVTypes"/>
</file>