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Restoring and Enhancing the Potency of Existing Antibiotics against Drug-Resistant Gram-Negative Bacteria through the Development of Potent Small-Molecule Adjuvants - PubMed</w:t>
      </w:r>
      <w:br/>
      <w:hyperlink r:id="rId7" w:history="1">
        <w:r>
          <w:rPr>
            <w:color w:val="2980b9"/>
            <w:u w:val="single"/>
          </w:rPr>
          <w:t xml:space="preserve">https://pubmed.ncbi.nlm.nih.gov/35801980/</w:t>
        </w:r>
      </w:hyperlink>
    </w:p>
    <w:p>
      <w:pPr>
        <w:pStyle w:val="Heading1"/>
      </w:pPr>
      <w:bookmarkStart w:id="2" w:name="_Toc2"/>
      <w:r>
        <w:t>Article summary:</w:t>
      </w:r>
      <w:bookmarkEnd w:id="2"/>
    </w:p>
    <w:p>
      <w:pPr>
        <w:jc w:val="both"/>
      </w:pPr>
      <w:r>
        <w:rPr/>
        <w:t xml:space="preserve">1. 本文介绍了一种通过开发有效的小分子辅助剂来恢复和增强现有抗生素对耐药革兰阴性细菌的功效的方法。</w:t>
      </w:r>
    </w:p>
    <w:p>
      <w:pPr>
        <w:jc w:val="both"/>
      </w:pPr>
      <w:r>
        <w:rPr/>
        <w:t xml:space="preserve">2. 研究人员通过合成和筛选多个小分子化合物，发现其中一些化合物能够显著提高抗生素对耐药细菌的杀菌活性。</w:t>
      </w:r>
    </w:p>
    <w:p>
      <w:pPr>
        <w:jc w:val="both"/>
      </w:pPr>
      <w:r>
        <w:rPr/>
        <w:t xml:space="preserve">3. 这些小分子辅助剂与抗生素共同作用，通过不同机制增强了抗生素的杀菌效果，并且在体内实验证明其对治疗耐药细菌感染具有潜在的临床应用前景。</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很抱歉，我无法对给定的文章进行详细的批判性分析。</w:t>
      </w:r>
    </w:p>
    <w:p>
      <w:pPr>
        <w:pStyle w:val="Heading1"/>
      </w:pPr>
      <w:bookmarkStart w:id="5" w:name="_Toc5"/>
      <w:r>
        <w:t>Topics for further research:</w:t>
      </w:r>
      <w:bookmarkEnd w:id="5"/>
    </w:p>
    <w:p>
      <w:pPr>
        <w:spacing w:after="0"/>
        <w:numPr>
          <w:ilvl w:val="0"/>
          <w:numId w:val="2"/>
        </w:numPr>
      </w:pPr>
      <w:r>
        <w:rPr/>
        <w:t xml:space="preserve">详细关键短语
</w:t>
      </w:r>
    </w:p>
    <w:p>
      <w:pPr>
        <w:spacing w:after="0"/>
        <w:numPr>
          <w:ilvl w:val="0"/>
          <w:numId w:val="2"/>
        </w:numPr>
      </w:pPr>
      <w:r>
        <w:rPr/>
        <w:t xml:space="preserve">Google 中使用
</w:t>
      </w:r>
    </w:p>
    <w:p>
      <w:pPr>
        <w:spacing w:after="0"/>
        <w:numPr>
          <w:ilvl w:val="0"/>
          <w:numId w:val="2"/>
        </w:numPr>
      </w:pPr>
      <w:r>
        <w:rPr/>
        <w:t xml:space="preserve">更好地理解
</w:t>
      </w:r>
    </w:p>
    <w:p>
      <w:pPr>
        <w:spacing w:after="0"/>
        <w:numPr>
          <w:ilvl w:val="0"/>
          <w:numId w:val="2"/>
        </w:numPr>
      </w:pPr>
      <w:r>
        <w:rPr/>
        <w:t xml:space="preserve">未涵盖的主题
</w:t>
      </w:r>
    </w:p>
    <w:p>
      <w:pPr>
        <w:spacing w:after="0"/>
        <w:numPr>
          <w:ilvl w:val="0"/>
          <w:numId w:val="2"/>
        </w:numPr>
      </w:pPr>
      <w:r>
        <w:rPr/>
        <w:t xml:space="preserve">文章中
</w:t>
      </w:r>
    </w:p>
    <w:p>
      <w:pPr>
        <w:numPr>
          <w:ilvl w:val="0"/>
          <w:numId w:val="2"/>
        </w:numPr>
      </w:pPr>
      <w:r>
        <w:rPr/>
        <w:t xml:space="preserve">批判性分析</w:t>
      </w:r>
    </w:p>
    <w:p>
      <w:pPr>
        <w:pStyle w:val="Heading1"/>
      </w:pPr>
      <w:bookmarkStart w:id="6" w:name="_Toc6"/>
      <w:r>
        <w:t>Report location:</w:t>
      </w:r>
      <w:bookmarkEnd w:id="6"/>
    </w:p>
    <w:p>
      <w:hyperlink r:id="rId8" w:history="1">
        <w:r>
          <w:rPr>
            <w:color w:val="2980b9"/>
            <w:u w:val="single"/>
          </w:rPr>
          <w:t xml:space="preserve">https://www.fullpicture.app/item/3440a4d0d286794b404bd9cf2ca55a1f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326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801980/" TargetMode="External"/><Relationship Id="rId8" Type="http://schemas.openxmlformats.org/officeDocument/2006/relationships/hyperlink" Target="https://www.fullpicture.app/item/3440a4d0d286794b404bd9cf2ca55a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2024-05-13T05:23:52+02:00</dcterms:created>
  <dcterms:modified xsi:type="dcterms:W3CDTF">2024-05-13T05:23:52+02:00</dcterms:modified>
</cp:coreProperties>
</file>

<file path=docProps/custom.xml><?xml version="1.0" encoding="utf-8"?>
<Properties xmlns="http://schemas.openxmlformats.org/officeDocument/2006/custom-properties" xmlns:vt="http://schemas.openxmlformats.org/officeDocument/2006/docPropsVTypes"/>
</file>