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中国矿业大学研究生培养管理信息系统</w:t>
      </w:r>
      <w:br/>
      <w:hyperlink r:id="rId7" w:history="1">
        <w:r>
          <w:rPr>
            <w:color w:val="2980b9"/>
            <w:u w:val="single"/>
          </w:rPr>
          <w:t xml:space="preserve">http://yjsxt.cumt.edu.cn/Gstudent/Default.aspx?UID=TS22060072A31</w:t>
        </w:r>
      </w:hyperlink>
    </w:p>
    <w:p>
      <w:pPr>
        <w:pStyle w:val="Heading1"/>
      </w:pPr>
      <w:bookmarkStart w:id="2" w:name="_Toc2"/>
      <w:r>
        <w:t>Article summary:</w:t>
      </w:r>
      <w:bookmarkEnd w:id="2"/>
    </w:p>
    <w:p>
      <w:pPr>
        <w:jc w:val="both"/>
      </w:pPr>
      <w:r>
        <w:rPr/>
        <w:t xml:space="preserve">1. The article is about the Graduate Training Management Information System of China University of Mining and Technology.</w:t>
      </w:r>
    </w:p>
    <w:p>
      <w:pPr>
        <w:jc w:val="both"/>
      </w:pPr>
      <w:r>
        <w:rPr/>
        <w:t xml:space="preserve">2. The article provides a quick search feature to help users find information quickly.</w:t>
      </w:r>
    </w:p>
    <w:p>
      <w:pPr>
        <w:jc w:val="both"/>
      </w:pPr>
      <w:r>
        <w:rPr/>
        <w:t xml:space="preserve">3. The article does not provide any further details about the system or its features.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lacking in trustworthiness and reliability due to its lack of detail and evidence for the claims made. There is no information provided on how the system works, what features it has, or how it can benefit students or faculty members. Additionally, there is no discussion of potential risks associated with using such a system, such as data security concerns or privacy issues. Furthermore, there is no mention of any counterarguments or alternative perspectives that could be taken into consideration when evaluating the system's effectiveness and usefulness. Finally, there is a lack of impartiality in the article as it does not present both sides equally; instead, it appears to be promoting the use of this system without providing any evidence to back up its claims.</w:t>
      </w:r>
    </w:p>
    <w:p>
      <w:pPr>
        <w:pStyle w:val="Heading1"/>
      </w:pPr>
      <w:bookmarkStart w:id="5" w:name="_Toc5"/>
      <w:r>
        <w:t>Topics for further research:</w:t>
      </w:r>
      <w:bookmarkEnd w:id="5"/>
    </w:p>
    <w:p>
      <w:pPr>
        <w:spacing w:after="0"/>
        <w:numPr>
          <w:ilvl w:val="0"/>
          <w:numId w:val="2"/>
        </w:numPr>
      </w:pPr>
      <w:r>
        <w:rPr/>
        <w:t xml:space="preserve">Student Learning Management System</w:t>
      </w:r>
    </w:p>
    <w:p>
      <w:pPr>
        <w:spacing w:after="0"/>
        <w:numPr>
          <w:ilvl w:val="0"/>
          <w:numId w:val="2"/>
        </w:numPr>
      </w:pPr>
      <w:r>
        <w:rPr/>
        <w:t xml:space="preserve">Data Security Concerns</w:t>
      </w:r>
    </w:p>
    <w:p>
      <w:pPr>
        <w:spacing w:after="0"/>
        <w:numPr>
          <w:ilvl w:val="0"/>
          <w:numId w:val="2"/>
        </w:numPr>
      </w:pPr>
      <w:r>
        <w:rPr/>
        <w:t xml:space="preserve">Privacy Issues in Education</w:t>
      </w:r>
    </w:p>
    <w:p>
      <w:pPr>
        <w:spacing w:after="0"/>
        <w:numPr>
          <w:ilvl w:val="0"/>
          <w:numId w:val="2"/>
        </w:numPr>
      </w:pPr>
      <w:r>
        <w:rPr/>
        <w:t xml:space="preserve">Benefits of Learning Management Systems</w:t>
      </w:r>
    </w:p>
    <w:p>
      <w:pPr>
        <w:spacing w:after="0"/>
        <w:numPr>
          <w:ilvl w:val="0"/>
          <w:numId w:val="2"/>
        </w:numPr>
      </w:pPr>
      <w:r>
        <w:rPr/>
        <w:t xml:space="preserve">Risks of Learning Management Systems</w:t>
      </w:r>
    </w:p>
    <w:p>
      <w:pPr>
        <w:numPr>
          <w:ilvl w:val="0"/>
          <w:numId w:val="2"/>
        </w:numPr>
      </w:pPr>
      <w:r>
        <w:rPr/>
        <w:t xml:space="preserve">Alternative Perspectives on Learning Management Systems</w:t>
      </w:r>
    </w:p>
    <w:p>
      <w:pPr>
        <w:pStyle w:val="Heading1"/>
      </w:pPr>
      <w:bookmarkStart w:id="6" w:name="_Toc6"/>
      <w:r>
        <w:t>Report location:</w:t>
      </w:r>
      <w:bookmarkEnd w:id="6"/>
    </w:p>
    <w:p>
      <w:hyperlink r:id="rId8" w:history="1">
        <w:r>
          <w:rPr>
            <w:color w:val="2980b9"/>
            <w:u w:val="single"/>
          </w:rPr>
          <w:t xml:space="preserve">https://www.fullpicture.app/item/347b342e1b29256f44fedbcf818be56a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8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jsxt.cumt.edu.cn/Gstudent/Default.aspx?UID=TS22060072A31" TargetMode="External"/><Relationship Id="rId8" Type="http://schemas.openxmlformats.org/officeDocument/2006/relationships/hyperlink" Target="https://www.fullpicture.app/item/347b342e1b29256f44fedbcf818be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2023-03-04T02:28:36+01:00</dcterms:created>
  <dcterms:modified xsi:type="dcterms:W3CDTF">2023-03-04T02:28:36+01:00</dcterms:modified>
</cp:coreProperties>
</file>

<file path=docProps/custom.xml><?xml version="1.0" encoding="utf-8"?>
<Properties xmlns="http://schemas.openxmlformats.org/officeDocument/2006/custom-properties" xmlns:vt="http://schemas.openxmlformats.org/officeDocument/2006/docPropsVTypes"/>
</file>