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Symmetry | Free Full-Text | Type-3 Fuzzy Control of Robotic Manipulators</w:t>
      </w:r>
      <w:br/>
      <w:hyperlink r:id="rId7" w:history="1">
        <w:r>
          <w:rPr>
            <w:color w:val="2980b9"/>
            <w:u w:val="single"/>
          </w:rPr>
          <w:t xml:space="preserve">https://www.mdpi.com/2073-8994/15/2/483</w:t>
        </w:r>
      </w:hyperlink>
    </w:p>
    <w:p>
      <w:pPr>
        <w:pStyle w:val="Heading1"/>
      </w:pPr>
      <w:bookmarkStart w:id="2" w:name="_Toc2"/>
      <w:r>
        <w:t>Article summary:</w:t>
      </w:r>
      <w:bookmarkEnd w:id="2"/>
    </w:p>
    <w:p>
      <w:pPr>
        <w:jc w:val="both"/>
      </w:pPr>
      <w:r>
        <w:rPr/>
        <w:t xml:space="preserve">1. This paper studies the control of robotic manipulators (RMs) which are widely used in industry.</w:t>
      </w:r>
    </w:p>
    <w:p>
      <w:pPr>
        <w:jc w:val="both"/>
      </w:pPr>
      <w:r>
        <w:rPr/>
        <w:t xml:space="preserve">2. Type-3 fuzzy logic systems (FLSs) are used to estimate the dynamics of RMs and the symmetrical perturbations.</w:t>
      </w:r>
    </w:p>
    <w:p>
      <w:pPr>
        <w:jc w:val="both"/>
      </w:pPr>
      <w:r>
        <w:rPr/>
        <w:t xml:space="preserve">3. A compensator is developed to eliminate the effect of the interconnection of inputs and estimation errors.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a detailed overview of its research topic, including an introduction, abstract, methodology, results, discussion, and conclusion. The authors also provide citations for their sources and use appropriate language throughout the article. Additionally, they provide simulations to demonstrate the superiority of their suggested controller. </w:t>
      </w:r>
    </w:p>
    <w:p>
      <w:pPr>
        <w:jc w:val="both"/>
      </w:pPr>
      <w:r>
        <w:rPr/>
        <w:t xml:space="preserve">However, there are some potential biases that should be noted. For example, the authors do not explore any counterarguments or present both sides equally when discussing their research topic. Additionally, they do not mention any possible risks associated with their proposed controller or discuss any limitations that may exist in their research methods or findings. Furthermore, there is no indication that this article has been peer-reviewed by experts in the field before being published.</w:t>
      </w:r>
    </w:p>
    <w:p>
      <w:pPr>
        <w:pStyle w:val="Heading1"/>
      </w:pPr>
      <w:bookmarkStart w:id="5" w:name="_Toc5"/>
      <w:r>
        <w:t>Topics for further research:</w:t>
      </w:r>
      <w:bookmarkEnd w:id="5"/>
    </w:p>
    <w:p>
      <w:pPr>
        <w:spacing w:after="0"/>
        <w:numPr>
          <w:ilvl w:val="0"/>
          <w:numId w:val="2"/>
        </w:numPr>
      </w:pPr>
      <w:r>
        <w:rPr/>
        <w:t xml:space="preserve">Counterarguments to proposed controller</w:t>
      </w:r>
    </w:p>
    <w:p>
      <w:pPr>
        <w:spacing w:after="0"/>
        <w:numPr>
          <w:ilvl w:val="0"/>
          <w:numId w:val="2"/>
        </w:numPr>
      </w:pPr>
      <w:r>
        <w:rPr/>
        <w:t xml:space="preserve">Risks associated with proposed controller</w:t>
      </w:r>
    </w:p>
    <w:p>
      <w:pPr>
        <w:spacing w:after="0"/>
        <w:numPr>
          <w:ilvl w:val="0"/>
          <w:numId w:val="2"/>
        </w:numPr>
      </w:pPr>
      <w:r>
        <w:rPr/>
        <w:t xml:space="preserve">Limitations of research methods</w:t>
      </w:r>
    </w:p>
    <w:p>
      <w:pPr>
        <w:spacing w:after="0"/>
        <w:numPr>
          <w:ilvl w:val="0"/>
          <w:numId w:val="2"/>
        </w:numPr>
      </w:pPr>
      <w:r>
        <w:rPr/>
        <w:t xml:space="preserve">Peer-reviewed articles on proposed controller</w:t>
      </w:r>
    </w:p>
    <w:p>
      <w:pPr>
        <w:spacing w:after="0"/>
        <w:numPr>
          <w:ilvl w:val="0"/>
          <w:numId w:val="2"/>
        </w:numPr>
      </w:pPr>
      <w:r>
        <w:rPr/>
        <w:t xml:space="preserve">Advantages of proposed controller</w:t>
      </w:r>
    </w:p>
    <w:p>
      <w:pPr>
        <w:numPr>
          <w:ilvl w:val="0"/>
          <w:numId w:val="2"/>
        </w:numPr>
      </w:pPr>
      <w:r>
        <w:rPr/>
        <w:t xml:space="preserve">Comparison of proposed controller to existing controllers</w:t>
      </w:r>
    </w:p>
    <w:p>
      <w:pPr>
        <w:pStyle w:val="Heading1"/>
      </w:pPr>
      <w:bookmarkStart w:id="6" w:name="_Toc6"/>
      <w:r>
        <w:t>Report location:</w:t>
      </w:r>
      <w:bookmarkEnd w:id="6"/>
    </w:p>
    <w:p>
      <w:hyperlink r:id="rId8" w:history="1">
        <w:r>
          <w:rPr>
            <w:color w:val="2980b9"/>
            <w:u w:val="single"/>
          </w:rPr>
          <w:t xml:space="preserve">https://www.fullpicture.app/item/34bd85411e74480bc94c4242b4ac8145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58C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8994/15/2/483" TargetMode="External"/><Relationship Id="rId8" Type="http://schemas.openxmlformats.org/officeDocument/2006/relationships/hyperlink" Target="https://www.fullpicture.app/item/34bd85411e74480bc94c4242b4ac81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2023-02-19T14:40:19+01:00</dcterms:created>
  <dcterms:modified xsi:type="dcterms:W3CDTF">2023-02-19T14:40:19+01:00</dcterms:modified>
</cp:coreProperties>
</file>

<file path=docProps/custom.xml><?xml version="1.0" encoding="utf-8"?>
<Properties xmlns="http://schemas.openxmlformats.org/officeDocument/2006/custom-properties" xmlns:vt="http://schemas.openxmlformats.org/officeDocument/2006/docPropsVTypes"/>
</file>