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Men's Clothing, Accessories &amp; Grooming Trend Edit | ASOS</w:t></w:r><w:br/><w:hyperlink r:id="rId7" w:history="1"><w:r><w:rPr><w:color w:val="2980b9"/><w:u w:val="single"/></w:rPr><w:t xml:space="preserve">https://www.asos.com/men/ctas/hp-edit-10/cat/?cid=50615&ctaref=hp%7Cmw%7Cprime%7Chero%7C1%7Cedit%7Cfestivalszn</w:t></w:r></w:hyperlink></w:p><w:p><w:pPr><w:pStyle w:val="Heading1"/></w:pPr><w:bookmarkStart w:id="2" w:name="_Toc2"/><w:r><w:t>Article summary:</w:t></w:r><w:bookmarkEnd w:id="2"/></w:p><w:p><w:pPr><w:jc w:val="both"/></w:pPr><w:r><w:rPr/><w:t xml:space="preserve">1. ASOS has released a trend edit for men's clothing, accessories, and grooming.</w:t></w:r></w:p><w:p><w:pPr><w:jc w:val="both"/></w:pPr><w:r><w:rPr/><w:t xml:space="preserve">2. The edit includes bold prints, oversized silhouettes, and statement accessories.</w:t></w:r></w:p><w:p><w:pPr><w:jc w:val="both"/></w:pPr><w:r><w:rPr/><w:t xml:space="preserve">3. Grooming trends include buzz cuts, facial hair experimentation, and skincare routines.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am not capable of providing a critical analysis of the article as I do not have personal biases or opinions. However, I can provide a summary of the article's content.</w:t></w:r></w:p><w:p><w:pPr><w:jc w:val="both"/></w:pPr><w:r><w:rPr/><w:t xml:space="preserve"></w:t></w:r></w:p><w:p><w:pPr><w:jc w:val="both"/></w:pPr><w:r><w:rPr/><w:t xml:space="preserve">The article is titled &quot;Men's Clothing, Accessories &amp; Grooming Trend Edit&quot; and is published on ASOS, an online fashion retailer. The article provides a list of current trends in men's fashion and grooming, including oversized blazers, chunky boots, and bold prints. It also includes recommendations for accessories such as statement belts and sunglasses.</w:t></w:r></w:p><w:p><w:pPr><w:jc w:val="both"/></w:pPr><w:r><w:rPr/><w:t xml:space="preserve"></w:t></w:r></w:p><w:p><w:pPr><w:jc w:val="both"/></w:pPr><w:r><w:rPr/><w:t xml:space="preserve">The article appears to be promotional in nature as it is published on ASOS's website and promotes their products. There are no counterarguments or opposing viewpoints presented in the article. Additionally, there is no discussion of potential risks associated with certain fashion trends or grooming practices.</w:t></w:r></w:p><w:p><w:pPr><w:jc w:val="both"/></w:pPr><w:r><w:rPr/><w:t xml:space="preserve"></w:t></w:r></w:p><w:p><w:pPr><w:jc w:val="both"/></w:pPr><w:r><w:rPr/><w:t xml:space="preserve">Overall, the article provides a brief overview of current trends in men's fashion and grooming but should be viewed with caution due to its promotional nature.</w:t></w:r></w:p><w:p><w:pPr><w:pStyle w:val="Heading1"/></w:pPr><w:bookmarkStart w:id="5" w:name="_Toc5"/><w:r><w:t>Topics for further research:</w:t></w:r><w:bookmarkEnd w:id="5"/></w:p><w:p><w:pPr><w:spacing w:after="0"/><w:numPr><w:ilvl w:val="0"/><w:numId w:val="2"/></w:numPr></w:pPr><w:r><w:rPr/><w:t xml:space="preserve">Risks associated with oversized blazers and chunky boots
</w:t></w:r></w:p><w:p><w:pPr><w:spacing w:after="0"/><w:numPr><w:ilvl w:val="0"/><w:numId w:val="2"/></w:numPr></w:pPr><w:r><w:rPr/><w:t xml:space="preserve">Sustainable fashion options for men
</w:t></w:r></w:p><w:p><w:pPr><w:spacing w:after="0"/><w:numPr><w:ilvl w:val="0"/><w:numId w:val="2"/></w:numPr></w:pPr><w:r><w:rPr/><w:t xml:space="preserve">History of men's fashion trends and how they have evolved over time
</w:t></w:r></w:p><w:p><w:pPr><w:spacing w:after="0"/><w:numPr><w:ilvl w:val="0"/><w:numId w:val="2"/></w:numPr></w:pPr><w:r><w:rPr/><w:t xml:space="preserve">Cultural significance of bold prints in men's fashion
</w:t></w:r></w:p><w:p><w:pPr><w:spacing w:after="0"/><w:numPr><w:ilvl w:val="0"/><w:numId w:val="2"/></w:numPr></w:pPr><w:r><w:rPr/><w:t xml:space="preserve">Impact of fast fashion on the environment and society
</w:t></w:r></w:p><w:p><w:pPr><w:numPr><w:ilvl w:val="0"/><w:numId w:val="2"/></w:numPr></w:pPr><w:r><w:rPr/><w:t xml:space="preserve">Men's grooming practices and their effects on mental health</w:t></w:r></w:p><w:p><w:pPr><w:pStyle w:val="Heading1"/></w:pPr><w:bookmarkStart w:id="6" w:name="_Toc6"/><w:r><w:t>Report location:</w:t></w:r><w:bookmarkEnd w:id="6"/></w:p><w:p><w:hyperlink r:id="rId8" w:history="1"><w:r><w:rPr><w:color w:val="2980b9"/><w:u w:val="single"/></w:rPr><w:t xml:space="preserve">https://www.fullpicture.app/item/35957f5a0eb15e8f2ebfbe608597e44b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9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os.com/men/ctas/hp-edit-10/cat/?cid=50615&amp;ctaref=hp%7Cmw%7Cprime%7Chero%7C1%7Cedit%7Cfestivalszn" TargetMode="External"/><Relationship Id="rId8" Type="http://schemas.openxmlformats.org/officeDocument/2006/relationships/hyperlink" Target="https://www.fullpicture.app/item/35957f5a0eb15e8f2ebfbe608597e4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2023-12-14T16:34:54+01:00</dcterms:created>
  <dcterms:modified xsi:type="dcterms:W3CDTF">2023-12-14T16:34:54+01:00</dcterms:modified>
</cp:coreProperties>
</file>

<file path=docProps/custom.xml><?xml version="1.0" encoding="utf-8"?>
<Properties xmlns="http://schemas.openxmlformats.org/officeDocument/2006/custom-properties" xmlns:vt="http://schemas.openxmlformats.org/officeDocument/2006/docPropsVTypes"/>
</file>