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sorption of persistent organic pollutants in microplastics from the coastal environment - ScienceDirect</w:t>
      </w:r>
      <w:br/>
      <w:hyperlink r:id="rId7" w:history="1">
        <w:r>
          <w:rPr>
            <w:color w:val="2980b9"/>
            <w:u w:val="single"/>
          </w:rPr>
          <w:t xml:space="preserve">https://www.sciencedirect.com/science/article/pii/S030438942101623X</w:t>
        </w:r>
      </w:hyperlink>
    </w:p>
    <w:p>
      <w:pPr>
        <w:pStyle w:val="Heading1"/>
      </w:pPr>
      <w:bookmarkStart w:id="2" w:name="_Toc2"/>
      <w:r>
        <w:t>Article summary:</w:t>
      </w:r>
      <w:bookmarkEnd w:id="2"/>
    </w:p>
    <w:p>
      <w:pPr>
        <w:jc w:val="both"/>
      </w:pPr>
      <w:r>
        <w:rPr/>
        <w:t xml:space="preserve">1. POPs can be adsorbed into the inner part of microplastics, resulting in a high ratio of total concentrations to surficial concentration (Ct/Cs).</w:t>
      </w:r>
    </w:p>
    <w:p>
      <w:pPr>
        <w:jc w:val="both"/>
      </w:pPr>
      <w:r>
        <w:rPr/>
        <w:t xml:space="preserve">2. The primary compositions of PCDD/Fs, PBDD/Fs, and PBDEs on the MPs were found containing species with higher numbers of chlorine or bromine.</w:t>
      </w:r>
    </w:p>
    <w:p>
      <w:pPr>
        <w:jc w:val="both"/>
      </w:pPr>
      <w:r>
        <w:rPr/>
        <w:t xml:space="preserve">3. Microplastics are a major source of marine and coastal litter, and can act as vectors for chemical contaminants in the environment.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sorption of persistent organic pollutants in microplastics from the coastal environment” is an informative piece that provides insight into the potential risks associated with microplastics and their ability to absorb persistent organic pollutants (POPs). The article is well-written and provides detailed information about the research conducted by the authors. However, there are some areas where it could be improved upon. </w:t>
      </w:r>
    </w:p>
    <w:p>
      <w:pPr>
        <w:jc w:val="both"/>
      </w:pPr>
      <w:r>
        <w:rPr/>
        <w:t xml:space="preserve">First, while the article does provide evidence for its claims regarding POPs being adsorbed into microplastics, it does not explore any potential counterarguments or alternative explanations for this phenomenon. Additionally, while it does mention that artificial addition during manufacturing processes may contribute to higher Ct/Cs ratios for certain POPs such as PBDEs, it does not provide any evidence to support this claim. Furthermore, while the article mentions that microplastics are a major source of marine and coastal litter, it fails to mention any potential risks associated with this phenomenon or how it might affect aquatic life or ecosystems. </w:t>
      </w:r>
    </w:p>
    <w:p>
      <w:pPr>
        <w:jc w:val="both"/>
      </w:pPr>
      <w:r>
        <w:rPr/>
        <w:t xml:space="preserve">In conclusion, while this article is informative and provides useful information about POPs being adsorbed into microplastics from coastal environments, there are some areas where it could be improved upon by exploring counterarguments or providing evidence for its claims regarding artificial addition during manufacturing processes as well as mentioning potential risks associated with microplastic pollution in marine environments.</w:t>
      </w:r>
    </w:p>
    <w:p>
      <w:pPr>
        <w:pStyle w:val="Heading1"/>
      </w:pPr>
      <w:bookmarkStart w:id="5" w:name="_Toc5"/>
      <w:r>
        <w:t>Topics for further research:</w:t>
      </w:r>
      <w:bookmarkEnd w:id="5"/>
    </w:p>
    <w:p>
      <w:pPr>
        <w:spacing w:after="0"/>
        <w:numPr>
          <w:ilvl w:val="0"/>
          <w:numId w:val="2"/>
        </w:numPr>
      </w:pPr>
      <w:r>
        <w:rPr/>
        <w:t xml:space="preserve">“Risks associated with microplastic pollution”</w:t>
      </w:r>
    </w:p>
    <w:p>
      <w:pPr>
        <w:spacing w:after="0"/>
        <w:numPr>
          <w:ilvl w:val="0"/>
          <w:numId w:val="2"/>
        </w:numPr>
      </w:pPr>
      <w:r>
        <w:rPr/>
        <w:t xml:space="preserve">“Impact of microplastics on aquatic life”</w:t>
      </w:r>
    </w:p>
    <w:p>
      <w:pPr>
        <w:spacing w:after="0"/>
        <w:numPr>
          <w:ilvl w:val="0"/>
          <w:numId w:val="2"/>
        </w:numPr>
      </w:pPr>
      <w:r>
        <w:rPr/>
        <w:t xml:space="preserve">“Counterarguments to POPs adsorption in microplastics”</w:t>
      </w:r>
    </w:p>
    <w:p>
      <w:pPr>
        <w:spacing w:after="0"/>
        <w:numPr>
          <w:ilvl w:val="0"/>
          <w:numId w:val="2"/>
        </w:numPr>
      </w:pPr>
      <w:r>
        <w:rPr/>
        <w:t xml:space="preserve">“Evidence for artificial addition of POPs in microplastics”</w:t>
      </w:r>
    </w:p>
    <w:p>
      <w:pPr>
        <w:spacing w:after="0"/>
        <w:numPr>
          <w:ilvl w:val="0"/>
          <w:numId w:val="2"/>
        </w:numPr>
      </w:pPr>
      <w:r>
        <w:rPr/>
        <w:t xml:space="preserve">“Effects of microplastics on coastal ecosystems”</w:t>
      </w:r>
    </w:p>
    <w:p>
      <w:pPr>
        <w:numPr>
          <w:ilvl w:val="0"/>
          <w:numId w:val="2"/>
        </w:numPr>
      </w:pPr>
      <w:r>
        <w:rPr/>
        <w:t xml:space="preserve">“Impact of microplastics on marine litter”</w:t>
      </w:r>
    </w:p>
    <w:p>
      <w:pPr>
        <w:pStyle w:val="Heading1"/>
      </w:pPr>
      <w:bookmarkStart w:id="6" w:name="_Toc6"/>
      <w:r>
        <w:t>Report location:</w:t>
      </w:r>
      <w:bookmarkEnd w:id="6"/>
    </w:p>
    <w:p>
      <w:hyperlink r:id="rId8" w:history="1">
        <w:r>
          <w:rPr>
            <w:color w:val="2980b9"/>
            <w:u w:val="single"/>
          </w:rPr>
          <w:t xml:space="preserve">https://www.fullpicture.app/item/35e6baf099e6a5c45d6f83e0a5327199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58C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38942101623X" TargetMode="External"/><Relationship Id="rId8" Type="http://schemas.openxmlformats.org/officeDocument/2006/relationships/hyperlink" Target="https://www.fullpicture.app/item/35e6baf099e6a5c45d6f83e0a53271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2023-02-24T09:29:41+01:00</dcterms:created>
  <dcterms:modified xsi:type="dcterms:W3CDTF">2023-02-24T09:29:41+01:00</dcterms:modified>
</cp:coreProperties>
</file>

<file path=docProps/custom.xml><?xml version="1.0" encoding="utf-8"?>
<Properties xmlns="http://schemas.openxmlformats.org/officeDocument/2006/custom-properties" xmlns:vt="http://schemas.openxmlformats.org/officeDocument/2006/docPropsVTypes"/>
</file>