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7 Interesting Experiments with ChatGPT | by Building Blocks | Towards AI</w:t>
      </w:r>
      <w:br/>
      <w:hyperlink r:id="rId7" w:history="1">
        <w:r>
          <w:rPr>
            <w:color w:val="2980b9"/>
            <w:u w:val="single"/>
          </w:rPr>
          <w:t xml:space="preserve">https://pub.towardsai.net/7-interesting-experiments-with-chatgpt-5672e04c97d6</w:t>
        </w:r>
      </w:hyperlink>
    </w:p>
    <w:p>
      <w:pPr>
        <w:pStyle w:val="Heading1"/>
      </w:pPr>
      <w:bookmarkStart w:id="2" w:name="_Toc2"/>
      <w:r>
        <w:t>Article summary:</w:t>
      </w:r>
      <w:bookmarkEnd w:id="2"/>
    </w:p>
    <w:p>
      <w:pPr>
        <w:jc w:val="both"/>
      </w:pPr>
      <w:r>
        <w:rPr/>
        <w:t xml:space="preserve">1. ChatGPT is a powerful tool that can be used for various tasks, such as finding the right word, translating code across languages, and cleaning up code.</w:t>
      </w:r>
    </w:p>
    <w:p>
      <w:pPr>
        <w:jc w:val="both"/>
      </w:pPr>
      <w:r>
        <w:rPr/>
        <w:t xml:space="preserve">2. Examples of experiments with ChatGPT include using it as a thesaurus or search engine, program translation, extracting insights from reviews, and cross-lingual conversation.</w:t>
      </w:r>
    </w:p>
    <w:p>
      <w:pPr>
        <w:jc w:val="both"/>
      </w:pPr>
      <w:r>
        <w:rPr/>
        <w:t xml:space="preserve">3. ChatGPT can also be used to calculate angles between goalposts in soccer and to calculate pass/shot zones on a soccer pitch.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“7 Interesting Experiments with ChatGPT” by Building Blocks Towards AI provides an overview of some interesting experiments that can be done with the new chatbot technology. The article is generally well written and provides clear examples of how ChatGPT can be used for various tasks. However, there are some potential issues with the trustworthiness and reliability of the article that should be noted. </w:t>
      </w:r>
    </w:p>
    <w:p>
      <w:pPr>
        <w:jc w:val="both"/>
      </w:pPr>
      <w:r>
        <w:rPr/>
        <w:t xml:space="preserve">First, the article does not provide any evidence to support its claims about ChatGPT’s capabilities or effectiveness in performing these tasks. While it is possible that these experiments have been conducted successfully, without any evidence to back up these claims it is difficult to assess their accuracy or reliability. Additionally, while the article does mention some potential risks associated with using ChatGPT (such as losing efficiency when using NumPy), it does not provide any detailed information about how these risks can be mitigated or avoided. </w:t>
      </w:r>
    </w:p>
    <w:p>
      <w:pPr>
        <w:jc w:val="both"/>
      </w:pPr>
      <w:r>
        <w:rPr/>
        <w:t xml:space="preserve">Second, the article does not explore any counterarguments or alternative perspectives on using ChatGPT for these tasks. For example, while it mentions that programmers may find it useful for translating code across languages, it does not consider other potential drawbacks such as increased complexity or difficulty in debugging code written in multiple languages. </w:t>
      </w:r>
    </w:p>
    <w:p>
      <w:pPr>
        <w:jc w:val="both"/>
      </w:pPr>
      <w:r>
        <w:rPr/>
        <w:t xml:space="preserve">Finally, there is a lack of impartiality in the article; while it does mention some potential risks associated with using ChatGPT, overall it paints a very positive picture of this technology without exploring any potential downsides or limitations. This could lead readers to overestimate its capabilities and underestimate any potential risks associated with its use. </w:t>
      </w:r>
    </w:p>
    <w:p>
      <w:pPr>
        <w:jc w:val="both"/>
      </w:pPr>
      <w:r>
        <w:rPr/>
        <w:t xml:space="preserve">In conclusion, while “7 Interesting Experiments with ChatGPT” by Building Blocks Towards AI provides an interesting overview of some experiments that can be done with this new technology, there are some issues with its trustworthiness and reliability that should be noted before taking its advice at face value.</w:t>
      </w:r>
    </w:p>
    <w:p>
      <w:pPr>
        <w:pStyle w:val="Heading1"/>
      </w:pPr>
      <w:bookmarkStart w:id="5" w:name="_Toc5"/>
      <w:r>
        <w:t>Topics for further research:</w:t>
      </w:r>
      <w:bookmarkEnd w:id="5"/>
    </w:p>
    <w:p>
      <w:pPr>
        <w:spacing w:after="0"/>
        <w:numPr>
          <w:ilvl w:val="0"/>
          <w:numId w:val="2"/>
        </w:numPr>
      </w:pPr>
      <w:r>
        <w:rPr/>
        <w:t xml:space="preserve">ChatGPT reliability</w:t>
      </w:r>
    </w:p>
    <w:p>
      <w:pPr>
        <w:spacing w:after="0"/>
        <w:numPr>
          <w:ilvl w:val="0"/>
          <w:numId w:val="2"/>
        </w:numPr>
      </w:pPr>
      <w:r>
        <w:rPr/>
        <w:t xml:space="preserve">ChatGPT risks</w:t>
      </w:r>
    </w:p>
    <w:p>
      <w:pPr>
        <w:spacing w:after="0"/>
        <w:numPr>
          <w:ilvl w:val="0"/>
          <w:numId w:val="2"/>
        </w:numPr>
      </w:pPr>
      <w:r>
        <w:rPr/>
        <w:t xml:space="preserve">ChatGPT debugging</w:t>
      </w:r>
    </w:p>
    <w:p>
      <w:pPr>
        <w:spacing w:after="0"/>
        <w:numPr>
          <w:ilvl w:val="0"/>
          <w:numId w:val="2"/>
        </w:numPr>
      </w:pPr>
      <w:r>
        <w:rPr/>
        <w:t xml:space="preserve">ChatGPT limitations</w:t>
      </w:r>
    </w:p>
    <w:p>
      <w:pPr>
        <w:spacing w:after="0"/>
        <w:numPr>
          <w:ilvl w:val="0"/>
          <w:numId w:val="2"/>
        </w:numPr>
      </w:pPr>
      <w:r>
        <w:rPr/>
        <w:t xml:space="preserve">ChatGPT efficiency</w:t>
      </w:r>
    </w:p>
    <w:p>
      <w:pPr>
        <w:numPr>
          <w:ilvl w:val="0"/>
          <w:numId w:val="2"/>
        </w:numPr>
      </w:pPr>
      <w:r>
        <w:rPr/>
        <w:t xml:space="preserve">ChatGPT multi-language translation</w:t>
      </w:r>
    </w:p>
    <w:p>
      <w:pPr>
        <w:pStyle w:val="Heading1"/>
      </w:pPr>
      <w:bookmarkStart w:id="6" w:name="_Toc6"/>
      <w:r>
        <w:t>Report location:</w:t>
      </w:r>
      <w:bookmarkEnd w:id="6"/>
    </w:p>
    <w:p>
      <w:hyperlink r:id="rId8" w:history="1">
        <w:r>
          <w:rPr>
            <w:color w:val="2980b9"/>
            <w:u w:val="single"/>
          </w:rPr>
          <w:t xml:space="preserve">https://www.fullpicture.app/item/3601403e28063a22262b56e0edc9070e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B7D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towardsai.net/7-interesting-experiments-with-chatgpt-5672e04c97d6" TargetMode="External"/><Relationship Id="rId8" Type="http://schemas.openxmlformats.org/officeDocument/2006/relationships/hyperlink" Target="https://www.fullpicture.app/item/3601403e28063a22262b56e0edc907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2023-02-24T18:21:41+01:00</dcterms:created>
  <dcterms:modified xsi:type="dcterms:W3CDTF">2023-02-24T18:21:41+01:00</dcterms:modified>
</cp:coreProperties>
</file>

<file path=docProps/custom.xml><?xml version="1.0" encoding="utf-8"?>
<Properties xmlns="http://schemas.openxmlformats.org/officeDocument/2006/custom-properties" xmlns:vt="http://schemas.openxmlformats.org/officeDocument/2006/docPropsVTypes"/>
</file>