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History of Evolutionary Thought – Explorations: An Open Invitation to Biological Anthropology, 2nd Edition</w:t>
      </w:r>
      <w:br/>
      <w:hyperlink r:id="rId7" w:history="1">
        <w:r>
          <w:rPr>
            <w:color w:val="2980b9"/>
            <w:u w:val="single"/>
          </w:rPr>
          <w:t xml:space="preserve">https://pressbooks.calstate.edu/explorationsbioanth2/chapter/2/</w:t>
        </w:r>
      </w:hyperlink>
    </w:p>
    <w:p>
      <w:pPr>
        <w:pStyle w:val="Heading1"/>
      </w:pPr>
      <w:bookmarkStart w:id="2" w:name="_Toc2"/>
      <w:r>
        <w:t>Article summary:</w:t>
      </w:r>
      <w:bookmarkEnd w:id="2"/>
    </w:p>
    <w:p>
      <w:pPr>
        <w:jc w:val="both"/>
      </w:pPr>
      <w:r>
        <w:rPr/>
        <w:t xml:space="preserve">1. The history of evolutionary thought dates back to ancient cultures, such as the Greeks and Romans, who made observations and classifications of animals based on their structure, physiology, and behavior.</w:t>
      </w:r>
    </w:p>
    <w:p>
      <w:pPr>
        <w:jc w:val="both"/>
      </w:pPr>
      <w:r>
        <w:rPr/>
        <w:t xml:space="preserve"/>
      </w:r>
    </w:p>
    <w:p>
      <w:pPr>
        <w:jc w:val="both"/>
      </w:pPr>
      <w:r>
        <w:rPr/>
        <w:t xml:space="preserve">2. Islamic scholars like Al-Jahiz and Ibn al-Haytham made significant contributions to evolutionary thought, introducing ideas of biological evolution and conducting experiments to verify theories.</w:t>
      </w:r>
    </w:p>
    <w:p>
      <w:pPr>
        <w:jc w:val="both"/>
      </w:pPr>
      <w:r>
        <w:rPr/>
        <w:t xml:space="preserve"/>
      </w:r>
    </w:p>
    <w:p>
      <w:pPr>
        <w:jc w:val="both"/>
      </w:pPr>
      <w:r>
        <w:rPr/>
        <w:t xml:space="preserve">3. In Western Europe, the development of the scientific method by Francis Bacon and the biological classification system by John Ray and Carl von Linne laid the foundations for modern evolutionary theory. Georges-Louis Leclerc, Comte de Buffon, Georges Cuvier, and Jean-Baptiste Lamarck further advanced our understanding of evolution through their studies on species change over time and extinction.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major developments in scientific thought that led to the discovery of evolutionary processes. It discusses the contributions of ancient cultures, such as the Greeks, Romans, and Islamic scholars, in understanding the natural world and classifying biological species. The article also highlights the work of Western European scientists in formulating the scientific method and defining species.</w:t>
      </w:r>
    </w:p>
    <w:p>
      <w:pPr>
        <w:jc w:val="both"/>
      </w:pPr>
      <w:r>
        <w:rPr/>
        <w:t xml:space="preserve"/>
      </w:r>
    </w:p>
    <w:p>
      <w:pPr>
        <w:jc w:val="both"/>
      </w:pPr>
      <w:r>
        <w:rPr/>
        <w:t xml:space="preserve">However, there are some potential biases and missing points of consideration in the article. Firstly, while it acknowledges the contributions of ancient cultures and Islamic scholars to evolutionary thought, it focuses primarily on Western European scientists. This Eurocentric perspective may overlook important contributions from other regions and cultures.</w:t>
      </w:r>
    </w:p>
    <w:p>
      <w:pPr>
        <w:jc w:val="both"/>
      </w:pPr>
      <w:r>
        <w:rPr/>
        <w:t xml:space="preserve"/>
      </w:r>
    </w:p>
    <w:p>
      <w:pPr>
        <w:jc w:val="both"/>
      </w:pPr>
      <w:r>
        <w:rPr/>
        <w:t xml:space="preserve">Additionally, the article does not explore counterarguments or alternative theories to evolution. It presents natural selection as a widely accepted mechanism for evolutionary change without discussing any dissenting views or criticisms. This one-sided reporting may give readers a limited understanding of the complexity of evolutionary thought.</w:t>
      </w:r>
    </w:p>
    <w:p>
      <w:pPr>
        <w:jc w:val="both"/>
      </w:pPr>
      <w:r>
        <w:rPr/>
        <w:t xml:space="preserve"/>
      </w:r>
    </w:p>
    <w:p>
      <w:pPr>
        <w:jc w:val="both"/>
      </w:pPr>
      <w:r>
        <w:rPr/>
        <w:t xml:space="preserve">Furthermore, there is a lack of evidence provided for some claims made in the article. For example, it states that Al-Jahiz introduced ideas about biological evolution 1,000 years before Darwin, but it does not provide specific examples or references to support this claim. Without supporting evidence, readers may question the validity of this statement.</w:t>
      </w:r>
    </w:p>
    <w:p>
      <w:pPr>
        <w:jc w:val="both"/>
      </w:pPr>
      <w:r>
        <w:rPr/>
        <w:t xml:space="preserve"/>
      </w:r>
    </w:p>
    <w:p>
      <w:pPr>
        <w:jc w:val="both"/>
      </w:pPr>
      <w:r>
        <w:rPr/>
        <w:t xml:space="preserve">The article also does not address the controversy surrounding the teaching of human evolution in certain regions, particularly in the United States where there is ongoing debate about its inclusion in school curricula. By omitting this topic, the article misses an opportunity to discuss how societal factors can influence the teaching and acceptance of evolutionary theory.</w:t>
      </w:r>
    </w:p>
    <w:p>
      <w:pPr>
        <w:jc w:val="both"/>
      </w:pPr>
      <w:r>
        <w:rPr/>
        <w:t xml:space="preserve"/>
      </w:r>
    </w:p>
    <w:p>
      <w:pPr>
        <w:jc w:val="both"/>
      </w:pPr>
      <w:r>
        <w:rPr/>
        <w:t xml:space="preserve">Overall, while the article provides a good overview of evolutionary thought and its historical development, it could benefit from addressing potential biases, providing more evidence for claims made, exploring counterarguments, and considering broader perspectives on this topic.</w:t>
      </w:r>
    </w:p>
    <w:p>
      <w:pPr>
        <w:pStyle w:val="Heading1"/>
      </w:pPr>
      <w:bookmarkStart w:id="5" w:name="_Toc5"/>
      <w:r>
        <w:t>Topics for further research:</w:t>
      </w:r>
      <w:bookmarkEnd w:id="5"/>
    </w:p>
    <w:p>
      <w:pPr>
        <w:spacing w:after="0"/>
        <w:numPr>
          <w:ilvl w:val="0"/>
          <w:numId w:val="2"/>
        </w:numPr>
      </w:pPr>
      <w:r>
        <w:rPr/>
        <w:t xml:space="preserve">Controversy surrounding the teaching of human evolution in the United States
</w:t>
      </w:r>
    </w:p>
    <w:p>
      <w:pPr>
        <w:spacing w:after="0"/>
        <w:numPr>
          <w:ilvl w:val="0"/>
          <w:numId w:val="2"/>
        </w:numPr>
      </w:pPr>
      <w:r>
        <w:rPr/>
        <w:t xml:space="preserve">Contributions to evolutionary thought from non-Western cultures
</w:t>
      </w:r>
    </w:p>
    <w:p>
      <w:pPr>
        <w:spacing w:after="0"/>
        <w:numPr>
          <w:ilvl w:val="0"/>
          <w:numId w:val="2"/>
        </w:numPr>
      </w:pPr>
      <w:r>
        <w:rPr/>
        <w:t xml:space="preserve">Criticisms of natural selection as a mechanism for evolutionary change
</w:t>
      </w:r>
    </w:p>
    <w:p>
      <w:pPr>
        <w:spacing w:after="0"/>
        <w:numPr>
          <w:ilvl w:val="0"/>
          <w:numId w:val="2"/>
        </w:numPr>
      </w:pPr>
      <w:r>
        <w:rPr/>
        <w:t xml:space="preserve">Alternative theories to evolution
</w:t>
      </w:r>
    </w:p>
    <w:p>
      <w:pPr>
        <w:spacing w:after="0"/>
        <w:numPr>
          <w:ilvl w:val="0"/>
          <w:numId w:val="2"/>
        </w:numPr>
      </w:pPr>
      <w:r>
        <w:rPr/>
        <w:t xml:space="preserve">Societal factors influencing the acceptance of evolutionary theory
</w:t>
      </w:r>
    </w:p>
    <w:p>
      <w:pPr>
        <w:numPr>
          <w:ilvl w:val="0"/>
          <w:numId w:val="2"/>
        </w:numPr>
      </w:pPr>
      <w:r>
        <w:rPr/>
        <w:t xml:space="preserve">Al-Jahiz's ideas on biological evolution and their impact on evolutionary thought</w:t>
      </w:r>
    </w:p>
    <w:p>
      <w:pPr>
        <w:pStyle w:val="Heading1"/>
      </w:pPr>
      <w:bookmarkStart w:id="6" w:name="_Toc6"/>
      <w:r>
        <w:t>Report location:</w:t>
      </w:r>
      <w:bookmarkEnd w:id="6"/>
    </w:p>
    <w:p>
      <w:hyperlink r:id="rId8" w:history="1">
        <w:r>
          <w:rPr>
            <w:color w:val="2980b9"/>
            <w:u w:val="single"/>
          </w:rPr>
          <w:t xml:space="preserve">https://www.fullpicture.app/item/366063c947dc44387cdf7ab949feb200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A1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ssbooks.calstate.edu/explorationsbioanth2/chapter/2/" TargetMode="External"/><Relationship Id="rId8" Type="http://schemas.openxmlformats.org/officeDocument/2006/relationships/hyperlink" Target="https://www.fullpicture.app/item/366063c947dc44387cdf7ab949feb2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2024-01-04T10:04:23+01:00</dcterms:created>
  <dcterms:modified xsi:type="dcterms:W3CDTF">2024-01-04T10:04:23+01:00</dcterms:modified>
</cp:coreProperties>
</file>

<file path=docProps/custom.xml><?xml version="1.0" encoding="utf-8"?>
<Properties xmlns="http://schemas.openxmlformats.org/officeDocument/2006/custom-properties" xmlns:vt="http://schemas.openxmlformats.org/officeDocument/2006/docPropsVTypes"/>
</file>