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Bacillus cereus Group: Bacillus species with Pathogenic Potential - PMC</w:t>
      </w:r>
      <w:br/>
      <w:hyperlink r:id="rId7" w:history="1">
        <w:r>
          <w:rPr>
            <w:color w:val="2980b9"/>
            <w:u w:val="single"/>
          </w:rPr>
          <w:t xml:space="preserve">https://www.ncbi.nlm.nih.gov/pmc/articles/PMC6530592/</w:t>
        </w:r>
      </w:hyperlink>
    </w:p>
    <w:p>
      <w:pPr>
        <w:pStyle w:val="Heading1"/>
      </w:pPr>
      <w:bookmarkStart w:id="2" w:name="_Toc2"/>
      <w:r>
        <w:t>Article summary:</w:t>
      </w:r>
      <w:bookmarkEnd w:id="2"/>
    </w:p>
    <w:p>
      <w:pPr>
        <w:jc w:val="both"/>
      </w:pPr>
      <w:r>
        <w:rPr/>
        <w:t xml:space="preserve">1. Genomic insights into the taxonomic status of the Bacillus cereus group have been studied.</w:t>
      </w:r>
    </w:p>
    <w:p>
      <w:pPr>
        <w:jc w:val="both"/>
      </w:pPr>
      <w:r>
        <w:rPr/>
        <w:t xml:space="preserve">2. Plasmids related to Bacillus anthracis toxin plasmid pXO1 have been identified in emetic and periodontal Bacillus cereus isolates.</w:t>
      </w:r>
    </w:p>
    <w:p>
      <w:pPr>
        <w:jc w:val="both"/>
      </w:pPr>
      <w:r>
        <w:rPr/>
        <w:t xml:space="preserve">3. Transposon-like structures related to the delta-endotoxin gene of Bacillus thuringiensis have been found.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scientific studies and research papers. The sources used are credible, with most of them being peer-reviewed journals or articles from PubMed Central (PMC). Furthermore, the article does not appear to be biased or one-sided, as it presents both sides of the argument equally and explores counterarguments where necessary. It also does not contain any promotional content or partiality towards any particular viewpoint. </w:t>
      </w:r>
    </w:p>
    <w:p>
      <w:pPr>
        <w:jc w:val="both"/>
      </w:pPr>
      <w:r>
        <w:rPr/>
        <w:t xml:space="preserve">However, there are some points that could be improved upon in terms of trustworthiness and reliability. For example, some of the claims made in the article are unsupported by evidence or missing points of consideration that could provide further insight into the topic at hand. Additionally, some risks associated with certain findings are not noted in the article, which could lead to a lack of understanding on potential dangers posed by certain bacteria within the Bacillus cereus group.</w:t>
      </w:r>
    </w:p>
    <w:p>
      <w:pPr>
        <w:pStyle w:val="Heading1"/>
      </w:pPr>
      <w:bookmarkStart w:id="5" w:name="_Toc5"/>
      <w:r>
        <w:t>Topics for further research:</w:t>
      </w:r>
      <w:bookmarkEnd w:id="5"/>
    </w:p>
    <w:p>
      <w:pPr>
        <w:spacing w:after="0"/>
        <w:numPr>
          <w:ilvl w:val="0"/>
          <w:numId w:val="2"/>
        </w:numPr>
      </w:pPr>
      <w:r>
        <w:rPr/>
        <w:t xml:space="preserve">Bacillus cereus health risks</w:t>
      </w:r>
    </w:p>
    <w:p>
      <w:pPr>
        <w:spacing w:after="0"/>
        <w:numPr>
          <w:ilvl w:val="0"/>
          <w:numId w:val="2"/>
        </w:numPr>
      </w:pPr>
      <w:r>
        <w:rPr/>
        <w:t xml:space="preserve">Bacillus cereus food poisoning</w:t>
      </w:r>
    </w:p>
    <w:p>
      <w:pPr>
        <w:spacing w:after="0"/>
        <w:numPr>
          <w:ilvl w:val="0"/>
          <w:numId w:val="2"/>
        </w:numPr>
      </w:pPr>
      <w:r>
        <w:rPr/>
        <w:t xml:space="preserve">Bacillus cereus antibiotic resistance</w:t>
      </w:r>
    </w:p>
    <w:p>
      <w:pPr>
        <w:spacing w:after="0"/>
        <w:numPr>
          <w:ilvl w:val="0"/>
          <w:numId w:val="2"/>
        </w:numPr>
      </w:pPr>
      <w:r>
        <w:rPr/>
        <w:t xml:space="preserve">Bacillus cereus pathogenicity</w:t>
      </w:r>
    </w:p>
    <w:p>
      <w:pPr>
        <w:spacing w:after="0"/>
        <w:numPr>
          <w:ilvl w:val="0"/>
          <w:numId w:val="2"/>
        </w:numPr>
      </w:pPr>
      <w:r>
        <w:rPr/>
        <w:t xml:space="preserve">Bacillus cereus virulence factors</w:t>
      </w:r>
    </w:p>
    <w:p>
      <w:pPr>
        <w:numPr>
          <w:ilvl w:val="0"/>
          <w:numId w:val="2"/>
        </w:numPr>
      </w:pPr>
      <w:r>
        <w:rPr/>
        <w:t xml:space="preserve">Bacillus cereus toxin production</w:t>
      </w:r>
    </w:p>
    <w:p>
      <w:pPr>
        <w:pStyle w:val="Heading1"/>
      </w:pPr>
      <w:bookmarkStart w:id="6" w:name="_Toc6"/>
      <w:r>
        <w:t>Report location:</w:t>
      </w:r>
      <w:bookmarkEnd w:id="6"/>
    </w:p>
    <w:p>
      <w:hyperlink r:id="rId8" w:history="1">
        <w:r>
          <w:rPr>
            <w:color w:val="2980b9"/>
            <w:u w:val="single"/>
          </w:rPr>
          <w:t xml:space="preserve">https://www.fullpicture.app/item/369348578b7f269e58e9011e5b5c92ee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4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30592/" TargetMode="External"/><Relationship Id="rId8" Type="http://schemas.openxmlformats.org/officeDocument/2006/relationships/hyperlink" Target="https://www.fullpicture.app/item/369348578b7f269e58e9011e5b5c9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2023-02-26T11:28:08+01:00</dcterms:created>
  <dcterms:modified xsi:type="dcterms:W3CDTF">2023-02-26T11:28:08+01:00</dcterms:modified>
</cp:coreProperties>
</file>

<file path=docProps/custom.xml><?xml version="1.0" encoding="utf-8"?>
<Properties xmlns="http://schemas.openxmlformats.org/officeDocument/2006/custom-properties" xmlns:vt="http://schemas.openxmlformats.org/officeDocument/2006/docPropsVTypes"/>
</file>