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Low temperature performance of HMA using vacuum tower distillation bottoms modified with bio-derived rejuvenators according to the SCB test. International Journal of Pavement Engineering, 1–9 | 10.1080/10298436.2020.1739284</w:t>
      </w:r>
      <w:br/>
      <w:hyperlink r:id="rId7" w:history="1">
        <w:r>
          <w:rPr>
            <w:color w:val="2980b9"/>
            <w:u w:val="single"/>
          </w:rPr>
          <w:t xml:space="preserve">https://sci-hub.st/10.1080/10298436.2020.1739284</w:t>
        </w:r>
      </w:hyperlink>
    </w:p>
    <w:p>
      <w:pPr>
        <w:pStyle w:val="Heading1"/>
      </w:pPr>
      <w:bookmarkStart w:id="2" w:name="_Toc2"/>
      <w:r>
        <w:t>Article summary:</w:t>
      </w:r>
      <w:bookmarkEnd w:id="2"/>
    </w:p>
    <w:p>
      <w:pPr>
        <w:jc w:val="both"/>
      </w:pPr>
      <w:r>
        <w:rPr/>
        <w:t xml:space="preserve">1. This article examines the low temperature performance of HMA (hot mix asphalt) using vacuum tower distillation bottoms modified with bio-derived rejuvenators according to the SCB test.</w:t>
      </w:r>
    </w:p>
    <w:p>
      <w:pPr>
        <w:jc w:val="both"/>
      </w:pPr>
      <w:r>
        <w:rPr/>
        <w:t xml:space="preserve">2. The study found that the use of bio-derived rejuvenators improved the low temperature performance of HMA.</w:t>
      </w:r>
    </w:p>
    <w:p>
      <w:pPr>
        <w:jc w:val="both"/>
      </w:pPr>
      <w:r>
        <w:rPr/>
        <w:t xml:space="preserve">3. The results suggest that bio-derived rejuvenators can be used as an effective alternative to traditional petroleum-based rejuvenators for improving the low temperature performance of HMA.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which lends credibility to its findings. The authors have also provided a detailed description of their methodology and results, which further adds to its trustworthiness and reliability. However, there are some potential biases in the article that should be noted. For example, the authors do not discuss any potential risks associated with using bio-derived rejuvenators or any possible negative impacts on the environment or human health. Additionally, they do not explore any counterarguments or present both sides equally when discussing their findings. Furthermore, there is no evidence provided for some of the claims made in the article, such as that bio-derived rejuvenators are an effective alternative to traditional petroleum-based ones for improving HMA's low temperature performance. Finally, it should be noted that this article was published in a journal with a relatively small readership, which may limit its reach and impact on policy decisions related to pavement engineering.</w:t>
      </w:r>
    </w:p>
    <w:p>
      <w:pPr>
        <w:pStyle w:val="Heading1"/>
      </w:pPr>
      <w:bookmarkStart w:id="5" w:name="_Toc5"/>
      <w:r>
        <w:t>Topics for further research:</w:t>
      </w:r>
      <w:bookmarkEnd w:id="5"/>
    </w:p>
    <w:p>
      <w:pPr>
        <w:spacing w:after="0"/>
        <w:numPr>
          <w:ilvl w:val="0"/>
          <w:numId w:val="2"/>
        </w:numPr>
      </w:pPr>
      <w:r>
        <w:rPr/>
        <w:t xml:space="preserve">Environmental impacts of bio-derived rejuvenators</w:t>
      </w:r>
    </w:p>
    <w:p>
      <w:pPr>
        <w:spacing w:after="0"/>
        <w:numPr>
          <w:ilvl w:val="0"/>
          <w:numId w:val="2"/>
        </w:numPr>
      </w:pPr>
      <w:r>
        <w:rPr/>
        <w:t xml:space="preserve">Risks associated with bio-derived rejuvenators</w:t>
      </w:r>
    </w:p>
    <w:p>
      <w:pPr>
        <w:spacing w:after="0"/>
        <w:numPr>
          <w:ilvl w:val="0"/>
          <w:numId w:val="2"/>
        </w:numPr>
      </w:pPr>
      <w:r>
        <w:rPr/>
        <w:t xml:space="preserve">Counterarguments to bio-derived rejuvenators</w:t>
      </w:r>
    </w:p>
    <w:p>
      <w:pPr>
        <w:spacing w:after="0"/>
        <w:numPr>
          <w:ilvl w:val="0"/>
          <w:numId w:val="2"/>
        </w:numPr>
      </w:pPr>
      <w:r>
        <w:rPr/>
        <w:t xml:space="preserve">Low temperature performance of HMA</w:t>
      </w:r>
    </w:p>
    <w:p>
      <w:pPr>
        <w:spacing w:after="0"/>
        <w:numPr>
          <w:ilvl w:val="0"/>
          <w:numId w:val="2"/>
        </w:numPr>
      </w:pPr>
      <w:r>
        <w:rPr/>
        <w:t xml:space="preserve">Evidence for bio-derived rejuvenators</w:t>
      </w:r>
    </w:p>
    <w:p>
      <w:pPr>
        <w:numPr>
          <w:ilvl w:val="0"/>
          <w:numId w:val="2"/>
        </w:numPr>
      </w:pPr>
      <w:r>
        <w:rPr/>
        <w:t xml:space="preserve">Impact of pavement engineering on policy decisions</w:t>
      </w:r>
    </w:p>
    <w:p>
      <w:pPr>
        <w:pStyle w:val="Heading1"/>
      </w:pPr>
      <w:bookmarkStart w:id="6" w:name="_Toc6"/>
      <w:r>
        <w:t>Report location:</w:t>
      </w:r>
      <w:bookmarkEnd w:id="6"/>
    </w:p>
    <w:p>
      <w:hyperlink r:id="rId8" w:history="1">
        <w:r>
          <w:rPr>
            <w:color w:val="2980b9"/>
            <w:u w:val="single"/>
          </w:rPr>
          <w:t xml:space="preserve">https://www.fullpicture.app/item/370d0370eecd2dfe6f3a7e32eca6a223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F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0/10298436.2020.1739284" TargetMode="External"/><Relationship Id="rId8" Type="http://schemas.openxmlformats.org/officeDocument/2006/relationships/hyperlink" Target="https://www.fullpicture.app/item/370d0370eecd2dfe6f3a7e32eca6a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2023-02-23T15:59:39+01:00</dcterms:created>
  <dcterms:modified xsi:type="dcterms:W3CDTF">2023-02-23T15:59:39+01:00</dcterms:modified>
</cp:coreProperties>
</file>

<file path=docProps/custom.xml><?xml version="1.0" encoding="utf-8"?>
<Properties xmlns="http://schemas.openxmlformats.org/officeDocument/2006/custom-properties" xmlns:vt="http://schemas.openxmlformats.org/officeDocument/2006/docPropsVTypes"/>
</file>