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Eduwisata Mangrove di Gonda Mangrove Park</w:t>
      </w:r>
      <w:br/>
      <w:hyperlink r:id="rId7" w:history="1">
        <w:r>
          <w:rPr>
            <w:color w:val="2980b9"/>
            <w:u w:val="single"/>
          </w:rPr>
          <w:t xml:space="preserve">https://ojs.unsulbar.ac.id/index.php/sipakaraya/article/view/2445/1171</w:t>
        </w:r>
      </w:hyperlink>
    </w:p>
    <w:p>
      <w:pPr>
        <w:pStyle w:val="Heading1"/>
      </w:pPr>
      <w:bookmarkStart w:id="2" w:name="_Toc2"/>
      <w:r>
        <w:t>Article summary:</w:t>
      </w:r>
      <w:bookmarkEnd w:id="2"/>
    </w:p>
    <w:p>
      <w:pPr>
        <w:jc w:val="both"/>
      </w:pPr>
      <w:r>
        <w:rPr/>
        <w:t xml:space="preserve">1. Eduwisata Mangrove di Gonda Mangrove Park是一个教育旅游项目，位于Gonda Mangrove公园。</w:t>
      </w:r>
    </w:p>
    <w:p>
      <w:pPr>
        <w:jc w:val="both"/>
      </w:pPr>
      <w:r>
        <w:rPr/>
        <w:t xml:space="preserve">2. 这个项目的目标是提供给学生和游客一个了解红树林生态系统的机会，并增强他们对环境保护的意识。</w:t>
      </w:r>
    </w:p>
    <w:p>
      <w:pPr>
        <w:jc w:val="both"/>
      </w:pPr>
      <w:r>
        <w:rPr/>
        <w:t xml:space="preserve">3. Eduwisata Mangrove di Gonda Mangrove Park通过组织导览、讲座和实地考察等活动，向参与者传授关于红树林的知识和重要性。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很抱歉，但我无法对给出的文章进行详细的批判性分析。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文章主题
</w:t>
      </w:r>
    </w:p>
    <w:p>
      <w:pPr>
        <w:spacing w:after="0"/>
        <w:numPr>
          <w:ilvl w:val="0"/>
          <w:numId w:val="2"/>
        </w:numPr>
      </w:pPr>
      <w:r>
        <w:rPr/>
        <w:t xml:space="preserve">未涵盖的主题
</w:t>
      </w:r>
    </w:p>
    <w:p>
      <w:pPr>
        <w:spacing w:after="0"/>
        <w:numPr>
          <w:ilvl w:val="0"/>
          <w:numId w:val="2"/>
        </w:numPr>
      </w:pPr>
      <w:r>
        <w:rPr/>
        <w:t xml:space="preserve">Google
</w:t>
      </w:r>
    </w:p>
    <w:p>
      <w:pPr>
        <w:spacing w:after="0"/>
        <w:numPr>
          <w:ilvl w:val="0"/>
          <w:numId w:val="2"/>
        </w:numPr>
      </w:pPr>
      <w:r>
        <w:rPr/>
        <w:t xml:space="preserve">详细关键短语
</w:t>
      </w:r>
    </w:p>
    <w:p>
      <w:pPr>
        <w:numPr>
          <w:ilvl w:val="0"/>
          <w:numId w:val="2"/>
        </w:numPr>
      </w:pPr>
      <w:r>
        <w:rPr/>
        <w:t xml:space="preserve">理解文章</w:t>
      </w:r>
    </w:p>
    <w:p>
      <w:pPr>
        <w:pStyle w:val="Heading1"/>
      </w:pPr>
      <w:bookmarkStart w:id="6" w:name="_Toc6"/>
      <w:r>
        <w:t>Report location:</w:t>
      </w:r>
      <w:bookmarkEnd w:id="6"/>
    </w:p>
    <w:p>
      <w:hyperlink r:id="rId8" w:history="1">
        <w:r>
          <w:rPr>
            <w:color w:val="2980b9"/>
            <w:u w:val="single"/>
          </w:rPr>
          <w:t xml:space="preserve">https://www.fullpicture.app/item/3794c367b232de6f59ad004c1e3ba2cd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61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s.unsulbar.ac.id/index.php/sipakaraya/article/view/2445/1171" TargetMode="External"/><Relationship Id="rId8" Type="http://schemas.openxmlformats.org/officeDocument/2006/relationships/hyperlink" Target="https://www.fullpicture.app/item/3794c367b232de6f59ad004c1e3ba2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2024-01-06T12:27:47+01:00</dcterms:created>
  <dcterms:modified xsi:type="dcterms:W3CDTF">2024-01-06T12:27:47+01:00</dcterms:modified>
</cp:coreProperties>
</file>

<file path=docProps/custom.xml><?xml version="1.0" encoding="utf-8"?>
<Properties xmlns="http://schemas.openxmlformats.org/officeDocument/2006/custom-properties" xmlns:vt="http://schemas.openxmlformats.org/officeDocument/2006/docPropsVTypes"/>
</file>