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Negative Effects of Sugar On The Brain? – Vivolor Therapeutics Inc.</w:t>
      </w:r>
      <w:br/>
      <w:hyperlink r:id="rId7" w:history="1">
        <w:r>
          <w:rPr>
            <w:color w:val="2980b9"/>
            <w:u w:val="single"/>
          </w:rPr>
          <w:t xml:space="preserve">https://vivolor.com/blog/what-are-the-negative-effects-of-sugar-on-the-brain/</w:t>
        </w:r>
      </w:hyperlink>
    </w:p>
    <w:p>
      <w:pPr>
        <w:pStyle w:val="Heading1"/>
      </w:pPr>
      <w:bookmarkStart w:id="2" w:name="_Toc2"/>
      <w:r>
        <w:t>Article summary:</w:t>
      </w:r>
      <w:bookmarkEnd w:id="2"/>
    </w:p>
    <w:p>
      <w:pPr>
        <w:jc w:val="both"/>
      </w:pPr>
      <w:r>
        <w:rPr/>
        <w:t xml:space="preserve">1. Too much sugar in your diet can lead to diabetes, coronary artery diseases, high blood cholesterol, and other health issues.</w:t>
      </w:r>
    </w:p>
    <w:p>
      <w:pPr>
        <w:jc w:val="both"/>
      </w:pPr>
      <w:r>
        <w:rPr/>
        <w:t xml:space="preserve">2. High sugar levels can trigger the reward system of the brain, leading to addiction and reduced memory.</w:t>
      </w:r>
    </w:p>
    <w:p>
      <w:pPr>
        <w:jc w:val="both"/>
      </w:pPr>
      <w:r>
        <w:rPr/>
        <w:t xml:space="preserve">3. Excessive sugar consumption can also lead to anxiety and depression, damage blood vessels and nerves, reduce cognitive functions, and decrease learning power.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Vivolor Therapeutics Inc., a company that specializes in brain health training and sells a brain supplement called Vivolor Memory Support. This raises questions about the trustworthiness of the article as it could be biased towards promoting their product or services. The article does not provide any sources for its claims or evidence to back them up, making it difficult to assess its accuracy or reliability. Additionally, there are no counterarguments presented in the article which could have provided a more balanced view of the topic. Furthermore, some of the claims made in the article are unsupported such as “Vivolor Memory Support is the most powerful brain supplement available with 5-20 times the supplementation of other brain boosters” which should be taken with a grain of salt until further evidence is provided. In conclusion, while this article provides an interesting overview of how sugar affects the brain,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Sugar and brain health</w:t>
      </w:r>
    </w:p>
    <w:p>
      <w:pPr>
        <w:spacing w:after="0"/>
        <w:numPr>
          <w:ilvl w:val="0"/>
          <w:numId w:val="2"/>
        </w:numPr>
      </w:pPr>
      <w:r>
        <w:rPr/>
        <w:t xml:space="preserve">Effects of sugar on cognitive function</w:t>
      </w:r>
    </w:p>
    <w:p>
      <w:pPr>
        <w:spacing w:after="0"/>
        <w:numPr>
          <w:ilvl w:val="0"/>
          <w:numId w:val="2"/>
        </w:numPr>
      </w:pPr>
      <w:r>
        <w:rPr/>
        <w:t xml:space="preserve">Sugar and memory</w:t>
      </w:r>
    </w:p>
    <w:p>
      <w:pPr>
        <w:spacing w:after="0"/>
        <w:numPr>
          <w:ilvl w:val="0"/>
          <w:numId w:val="2"/>
        </w:numPr>
      </w:pPr>
      <w:r>
        <w:rPr/>
        <w:t xml:space="preserve">Sugar and brain development</w:t>
      </w:r>
    </w:p>
    <w:p>
      <w:pPr>
        <w:spacing w:after="0"/>
        <w:numPr>
          <w:ilvl w:val="0"/>
          <w:numId w:val="2"/>
        </w:numPr>
      </w:pPr>
      <w:r>
        <w:rPr/>
        <w:t xml:space="preserve">Sugar and mental health</w:t>
      </w:r>
    </w:p>
    <w:p>
      <w:pPr>
        <w:numPr>
          <w:ilvl w:val="0"/>
          <w:numId w:val="2"/>
        </w:numPr>
      </w:pPr>
      <w:r>
        <w:rPr/>
        <w:t xml:space="preserve">Sugar and neurological disorders</w:t>
      </w:r>
    </w:p>
    <w:p>
      <w:pPr>
        <w:pStyle w:val="Heading1"/>
      </w:pPr>
      <w:bookmarkStart w:id="6" w:name="_Toc6"/>
      <w:r>
        <w:t>Report location:</w:t>
      </w:r>
      <w:bookmarkEnd w:id="6"/>
    </w:p>
    <w:p>
      <w:hyperlink r:id="rId8" w:history="1">
        <w:r>
          <w:rPr>
            <w:color w:val="2980b9"/>
            <w:u w:val="single"/>
          </w:rPr>
          <w:t xml:space="preserve">https://www.fullpicture.app/item/38c2d6e190b54a2052890add19bf3f95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2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volor.com/blog/what-are-the-negative-effects-of-sugar-on-the-brain/" TargetMode="External"/><Relationship Id="rId8" Type="http://schemas.openxmlformats.org/officeDocument/2006/relationships/hyperlink" Target="https://www.fullpicture.app/item/38c2d6e190b54a2052890add19bf3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2023-02-23T08:07:10+01:00</dcterms:created>
  <dcterms:modified xsi:type="dcterms:W3CDTF">2023-02-23T08:07:10+01:00</dcterms:modified>
</cp:coreProperties>
</file>

<file path=docProps/custom.xml><?xml version="1.0" encoding="utf-8"?>
<Properties xmlns="http://schemas.openxmlformats.org/officeDocument/2006/custom-properties" xmlns:vt="http://schemas.openxmlformats.org/officeDocument/2006/docPropsVTypes"/>
</file>