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 chat</w:t>
      </w:r>
      <w:br/>
      <w:hyperlink r:id="rId7" w:history="1">
        <w:r>
          <w:rPr>
            <w:color w:val="2980b9"/>
            <w:u w:val="single"/>
          </w:rPr>
          <w:t xml:space="preserve">https://chat.openai.com/c/8b595298-1873-4438-9b61-cae0fb6ca737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Mold design is an important tool in industrial production and plays a key role in product quality, production efficiency, and manufacturing cost.</w:t>
      </w:r>
    </w:p>
    <w:p>
      <w:pPr>
        <w:jc w:val="both"/>
      </w:pPr>
      <w:r>
        <w:rPr/>
        <w:t xml:space="preserve">2. The development of modern mold design has gone through a long process, from manual production to the application of computer technology, rapid prototyping technology, and intelligent technology.</w:t>
      </w:r>
    </w:p>
    <w:p>
      <w:pPr>
        <w:jc w:val="both"/>
      </w:pPr>
      <w:r>
        <w:rPr/>
        <w:t xml:space="preserve">3. The future trend of mold design will tend towards intelligence, material innovation, process integration, and sustainable development to meet the increasingly complex manufacturing environment and market demand.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个论文的概要，我们无法对其进行批判性分析。然而，从其提供的大纲来看，它似乎是一篇比较全面的研究现代模具设计的论文。但需要注意的是，在实际写作过程中，作者可能会存在偏见或片面报道等问题。因此，在阅读完整篇论文时，需要仔细审查其数据来源、方法和结论是否可靠，并考虑可能存在的风险和偏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Modern mold design techniques
</w:t>
      </w:r>
    </w:p>
    <w:p>
      <w:pPr>
        <w:spacing w:after="0"/>
        <w:numPr>
          <w:ilvl w:val="0"/>
          <w:numId w:val="2"/>
        </w:numPr>
      </w:pPr>
      <w:r>
        <w:rPr/>
        <w:t xml:space="preserve">Advancements in mold manufacturing technology
</w:t>
      </w:r>
    </w:p>
    <w:p>
      <w:pPr>
        <w:spacing w:after="0"/>
        <w:numPr>
          <w:ilvl w:val="0"/>
          <w:numId w:val="2"/>
        </w:numPr>
      </w:pPr>
      <w:r>
        <w:rPr/>
        <w:t xml:space="preserve">Challenges in mold design and production
</w:t>
      </w:r>
    </w:p>
    <w:p>
      <w:pPr>
        <w:spacing w:after="0"/>
        <w:numPr>
          <w:ilvl w:val="0"/>
          <w:numId w:val="2"/>
        </w:numPr>
      </w:pPr>
      <w:r>
        <w:rPr/>
        <w:t xml:space="preserve">Optimization of mold design for improved efficiency
</w:t>
      </w:r>
    </w:p>
    <w:p>
      <w:pPr>
        <w:spacing w:after="0"/>
        <w:numPr>
          <w:ilvl w:val="0"/>
          <w:numId w:val="2"/>
        </w:numPr>
      </w:pPr>
      <w:r>
        <w:rPr/>
        <w:t xml:space="preserve">Integration of computer-aided design and simulation in mold design
</w:t>
      </w:r>
    </w:p>
    <w:p>
      <w:pPr>
        <w:numPr>
          <w:ilvl w:val="0"/>
          <w:numId w:val="2"/>
        </w:numPr>
      </w:pPr>
      <w:r>
        <w:rPr/>
        <w:t xml:space="preserve">Future trends in mold design and manufacturing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https://www.fullpicture.app/item/3949087361763f9b12628538431ca6d5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81E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/8b595298-1873-4438-9b61-cae0fb6ca737" TargetMode="External"/><Relationship Id="rId8" Type="http://schemas.openxmlformats.org/officeDocument/2006/relationships/hyperlink" Target="https://www.fullpicture.app/item/3949087361763f9b12628538431ca6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2023-12-30T09:22:00+01:00</dcterms:created>
  <dcterms:modified xsi:type="dcterms:W3CDTF">2023-12-30T09:22:00+01:00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