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real-time traffic signal control system: architecture, algorithms, and analysis - ScienceDirect</w:t>
      </w:r>
      <w:br/>
      <w:hyperlink r:id="rId7" w:history="1">
        <w:r>
          <w:rPr>
            <w:color w:val="2980b9"/>
            <w:u w:val="single"/>
          </w:rPr>
          <w:t xml:space="preserve">https://www.sciencedirect.com/science/article/abs/pii/S0968090X00000474</w:t>
        </w:r>
      </w:hyperlink>
    </w:p>
    <w:p>
      <w:pPr>
        <w:pStyle w:val="Heading1"/>
      </w:pPr>
      <w:bookmarkStart w:id="2" w:name="_Toc2"/>
      <w:r>
        <w:t>Article summary:</w:t>
      </w:r>
      <w:bookmarkEnd w:id="2"/>
    </w:p>
    <w:p>
      <w:pPr>
        <w:jc w:val="both"/>
      </w:pPr>
      <w:r>
        <w:rPr/>
        <w:t xml:space="preserve">1. The RHODES system is a real-time traffic-adaptive signal control system that uses detector data to control traffic flow through a network.</w:t>
      </w:r>
    </w:p>
    <w:p>
      <w:pPr>
        <w:jc w:val="both"/>
      </w:pPr>
      <w:r>
        <w:rPr/>
        <w:t xml:space="preserve">2. The system utilizes a hierarchical control architecture, prediction methods for individual vehicles and platoons, optimization modules, and fast solution approaches for subproblems.</w:t>
      </w:r>
    </w:p>
    <w:p>
      <w:pPr>
        <w:jc w:val="both"/>
      </w:pPr>
      <w:r>
        <w:rPr/>
        <w:t xml:space="preserve">3. Laboratory test results show the effectiveness of the RHODES system in controlling traffic flow in actual scenarios.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real-time traffic signal control system: architecture, algorithms, and analysis" presents the RHODES system, a traffic-adaptive signal control system that aims to optimize traffic flow through a network. The paper provides an overview of the system's architecture, prediction methods, control algorithms, and prototype testing results.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w:t>
      </w:r>
    </w:p>
    <w:p>
      <w:pPr>
        <w:jc w:val="both"/>
      </w:pPr>
      <w:r>
        <w:rPr/>
        <w:t xml:space="preserve"/>
      </w:r>
    </w:p>
    <w:p>
      <w:pPr>
        <w:jc w:val="both"/>
      </w:pPr>
      <w:r>
        <w:rPr/>
        <w:t xml:space="preserve">- The article focuses primarily on the benefits of the RHODES system without discussing any potential drawbacks or risks. While it is understandable that the authors want to highlight their work's positive aspects, it would have been helpful to acknowledge any possible negative consequences or limitations of the system.</w:t>
      </w:r>
    </w:p>
    <w:p>
      <w:pPr>
        <w:jc w:val="both"/>
      </w:pPr>
      <w:r>
        <w:rPr/>
        <w:t xml:space="preserve">- The article does not provide much detail about how the RHODES system was tested in real-world scenarios. Instead, it relies on simulation models to demonstrate its effectiveness. While simulation models can be useful for testing new technologies, they may not always accurately reflect real-world conditions.</w:t>
      </w:r>
    </w:p>
    <w:p>
      <w:pPr>
        <w:jc w:val="both"/>
      </w:pPr>
      <w:r>
        <w:rPr/>
        <w:t xml:space="preserve">- The article does not discuss any alternative traffic control systems or approaches that could be used instead of RHODES. It would have been helpful to compare and contrast different systems' strengths and weaknesses to provide readers with a more comprehensive understanding of the field.</w:t>
      </w:r>
    </w:p>
    <w:p>
      <w:pPr>
        <w:jc w:val="both"/>
      </w:pPr>
      <w:r>
        <w:rPr/>
        <w:t xml:space="preserve"/>
      </w:r>
    </w:p>
    <w:p>
      <w:pPr>
        <w:jc w:val="both"/>
      </w:pPr>
      <w:r>
        <w:rPr/>
        <w:t xml:space="preserve">Despite these limitations, the article provides valuable insights into how real-time traffic signal control systems can improve traffic flow through networks. The RHODES system's hierarchical approach and predictive algorithms appear promising for optimizing traffic flow in real-time. However, further research is needed to determine how effective this approach is in practice and whether it can be scaled up for use in larger cities or regions.</w:t>
      </w:r>
    </w:p>
    <w:p>
      <w:pPr>
        <w:jc w:val="both"/>
      </w:pPr>
      <w:r>
        <w:rPr/>
        <w:t xml:space="preserve"/>
      </w:r>
    </w:p>
    <w:p>
      <w:pPr>
        <w:jc w:val="both"/>
      </w:pPr>
      <w:r>
        <w:rPr/>
        <w:t xml:space="preserve">In conclusion, while this article provides useful information about the RHODES traffic-adaptive signal control system's architecture and algorithms, readers should keep in mind its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Comparison of different traffic control systems
</w:t>
      </w:r>
    </w:p>
    <w:p>
      <w:pPr>
        <w:spacing w:after="0"/>
        <w:numPr>
          <w:ilvl w:val="0"/>
          <w:numId w:val="2"/>
        </w:numPr>
      </w:pPr>
      <w:r>
        <w:rPr/>
        <w:t xml:space="preserve">Limitations of real-time traffic signal control systems
</w:t>
      </w:r>
    </w:p>
    <w:p>
      <w:pPr>
        <w:spacing w:after="0"/>
        <w:numPr>
          <w:ilvl w:val="0"/>
          <w:numId w:val="2"/>
        </w:numPr>
      </w:pPr>
      <w:r>
        <w:rPr/>
        <w:t xml:space="preserve">Real-world testing of traffic control systems
</w:t>
      </w:r>
    </w:p>
    <w:p>
      <w:pPr>
        <w:spacing w:after="0"/>
        <w:numPr>
          <w:ilvl w:val="0"/>
          <w:numId w:val="2"/>
        </w:numPr>
      </w:pPr>
      <w:r>
        <w:rPr/>
        <w:t xml:space="preserve">Traffic flow optimization in larger cities or regions
</w:t>
      </w:r>
    </w:p>
    <w:p>
      <w:pPr>
        <w:spacing w:after="0"/>
        <w:numPr>
          <w:ilvl w:val="0"/>
          <w:numId w:val="2"/>
        </w:numPr>
      </w:pPr>
      <w:r>
        <w:rPr/>
        <w:t xml:space="preserve">Risks and negative consequences of traffic control systems
</w:t>
      </w:r>
    </w:p>
    <w:p>
      <w:pPr>
        <w:numPr>
          <w:ilvl w:val="0"/>
          <w:numId w:val="2"/>
        </w:numPr>
      </w:pPr>
      <w:r>
        <w:rPr/>
        <w:t xml:space="preserve">Predictive algorithms for traffic control systems</w:t>
      </w:r>
    </w:p>
    <w:p>
      <w:pPr>
        <w:pStyle w:val="Heading1"/>
      </w:pPr>
      <w:bookmarkStart w:id="6" w:name="_Toc6"/>
      <w:r>
        <w:t>Report location:</w:t>
      </w:r>
      <w:bookmarkEnd w:id="6"/>
    </w:p>
    <w:p>
      <w:hyperlink r:id="rId8" w:history="1">
        <w:r>
          <w:rPr>
            <w:color w:val="2980b9"/>
            <w:u w:val="single"/>
          </w:rPr>
          <w:t xml:space="preserve">https://www.fullpicture.app/item/396c3c5006776af503f775d8aaf0715e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8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00000474" TargetMode="External"/><Relationship Id="rId8" Type="http://schemas.openxmlformats.org/officeDocument/2006/relationships/hyperlink" Target="https://www.fullpicture.app/item/396c3c5006776af503f775d8aaf07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2024-01-20T14:15:41+01:00</dcterms:created>
  <dcterms:modified xsi:type="dcterms:W3CDTF">2024-01-20T14:15:41+01:00</dcterms:modified>
</cp:coreProperties>
</file>

<file path=docProps/custom.xml><?xml version="1.0" encoding="utf-8"?>
<Properties xmlns="http://schemas.openxmlformats.org/officeDocument/2006/custom-properties" xmlns:vt="http://schemas.openxmlformats.org/officeDocument/2006/docPropsVTypes"/>
</file>