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中国式现代化的百年探索与实践经验 - 中国知网</w:t>
      </w:r>
      <w:br/>
      <w:hyperlink r:id="rId7" w:history="1">
        <w:r>
          <w:rPr>
            <w:color w:val="2980b9"/>
            <w:u w:val="single"/>
          </w:rPr>
          <w:t xml:space="preserve">https://kns.cnki.net/kcms2/article/abstract?v=DbNU1Fi_fRVWhjT7I1T6tuw0dWBWQl_guL_GB2aZ1zxgcm-GUXuSNtf1N7xJxXRLr1De_IwgkzTKThnCD6WFlUutmKU3IZ1rRgdc40sC1rOM2V87rE_Zz-h5uGmzds7jW007w5pdOIY=</w:t>
        </w:r>
      </w:hyperlink>
    </w:p>
    <w:p>
      <w:pPr>
        <w:pStyle w:val="Heading1"/>
      </w:pPr>
      <w:bookmarkStart w:id="2" w:name="_Toc2"/>
      <w:r>
        <w:t>Article summary:</w:t>
      </w:r>
      <w:bookmarkEnd w:id="2"/>
    </w:p>
    <w:p>
      <w:pPr>
        <w:jc w:val="both"/>
      </w:pPr>
      <w:r>
        <w:rPr/>
        <w:t xml:space="preserve">1. The Chinese-style modernization has gone through three stages of development since the founding of the Communist Party: germination, exploration, and construction.</w:t>
      </w:r>
    </w:p>
    <w:p>
      <w:pPr>
        <w:jc w:val="both"/>
      </w:pPr>
      <w:r>
        <w:rPr/>
        <w:t xml:space="preserve">2. The success of Chinese-style modernization is attributed to the combination of the leadership of the Party and the advantages of socialist system, as well as people's modernizing goals and strategic objectives.</w:t>
      </w:r>
    </w:p>
    <w:p>
      <w:pPr>
        <w:jc w:val="both"/>
      </w:pPr>
      <w:r>
        <w:rPr/>
        <w:t xml:space="preserve">3. In order to further promote Chinese-style modernization, it is necessary to strengthen academic concepts, indicators, and discourse systems while maintaining a balance between long-term and short-term tensions.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China’s modernization process over the past century from a historical perspective. It is written by researchers from Beijing University’s School of Economics and published in a core journal for Chinese science and technology. The article appears to be reliable in terms of its content; however, there are some potential biases that should be noted. For example, it does not explore any counterarguments or present both sides equally; instead, it focuses solely on promoting Chinese-style modernization without considering any potential risks or drawbacks associated with this approach. Additionally, some claims made in the article are unsupported by evidence or data which could weaken its credibility. Furthermore, there is no mention of other countries’ experiences with modernization which could provide valuable insights into China’s own process. Despite these issues, overall the article provides an informative overview of China’s modernization process over the past century from a historical perspective which can be considered reliable for general information purposes.</w:t>
      </w:r>
    </w:p>
    <w:p>
      <w:pPr>
        <w:pStyle w:val="Heading1"/>
      </w:pPr>
      <w:bookmarkStart w:id="5" w:name="_Toc5"/>
      <w:r>
        <w:t>Topics for further research:</w:t>
      </w:r>
      <w:bookmarkEnd w:id="5"/>
    </w:p>
    <w:p>
      <w:pPr>
        <w:spacing w:after="0"/>
        <w:numPr>
          <w:ilvl w:val="0"/>
          <w:numId w:val="2"/>
        </w:numPr>
      </w:pPr>
      <w:r>
        <w:rPr/>
        <w:t xml:space="preserve">“Modernization risks and drawbacks”</w:t>
      </w:r>
    </w:p>
    <w:p>
      <w:pPr>
        <w:spacing w:after="0"/>
        <w:numPr>
          <w:ilvl w:val="0"/>
          <w:numId w:val="2"/>
        </w:numPr>
      </w:pPr>
      <w:r>
        <w:rPr/>
        <w:t xml:space="preserve">“Comparative analysis of modernization”</w:t>
      </w:r>
    </w:p>
    <w:p>
      <w:pPr>
        <w:spacing w:after="0"/>
        <w:numPr>
          <w:ilvl w:val="0"/>
          <w:numId w:val="2"/>
        </w:numPr>
      </w:pPr>
      <w:r>
        <w:rPr/>
        <w:t xml:space="preserve">“Impact of modernization on China”</w:t>
      </w:r>
    </w:p>
    <w:p>
      <w:pPr>
        <w:spacing w:after="0"/>
        <w:numPr>
          <w:ilvl w:val="0"/>
          <w:numId w:val="2"/>
        </w:numPr>
      </w:pPr>
      <w:r>
        <w:rPr/>
        <w:t xml:space="preserve">“Modernization in other countries”</w:t>
      </w:r>
    </w:p>
    <w:p>
      <w:pPr>
        <w:spacing w:after="0"/>
        <w:numPr>
          <w:ilvl w:val="0"/>
          <w:numId w:val="2"/>
        </w:numPr>
      </w:pPr>
      <w:r>
        <w:rPr/>
        <w:t xml:space="preserve">“Data-driven analysis of modernization”</w:t>
      </w:r>
    </w:p>
    <w:p>
      <w:pPr>
        <w:numPr>
          <w:ilvl w:val="0"/>
          <w:numId w:val="2"/>
        </w:numPr>
      </w:pPr>
      <w:r>
        <w:rPr/>
        <w:t xml:space="preserve">“Evidence-based research on modernization”</w:t>
      </w:r>
    </w:p>
    <w:p>
      <w:pPr>
        <w:pStyle w:val="Heading1"/>
      </w:pPr>
      <w:bookmarkStart w:id="6" w:name="_Toc6"/>
      <w:r>
        <w:t>Report location:</w:t>
      </w:r>
      <w:bookmarkEnd w:id="6"/>
    </w:p>
    <w:p>
      <w:hyperlink r:id="rId8" w:history="1">
        <w:r>
          <w:rPr>
            <w:color w:val="2980b9"/>
            <w:u w:val="single"/>
          </w:rPr>
          <w:t xml:space="preserve">https://www.fullpicture.app/item/39a84b484390bde57cb4988d52692b86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4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DbNU1Fi_fRVWhjT7I1T6tuw0dWBWQl_guL_GB2aZ1zxgcm-GUXuSNtf1N7xJxXRLr1De_IwgkzTKThnCD6WFlUutmKU3IZ1rRgdc40sC1rOM2V87rE_Zz-h5uGmzds7jW007w5pdOIY=" TargetMode="External"/><Relationship Id="rId8" Type="http://schemas.openxmlformats.org/officeDocument/2006/relationships/hyperlink" Target="https://www.fullpicture.app/item/39a84b484390bde57cb4988d52692b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2023-02-23T23:25:46+01:00</dcterms:created>
  <dcterms:modified xsi:type="dcterms:W3CDTF">2023-02-23T23:25:46+01:00</dcterms:modified>
</cp:coreProperties>
</file>

<file path=docProps/custom.xml><?xml version="1.0" encoding="utf-8"?>
<Properties xmlns="http://schemas.openxmlformats.org/officeDocument/2006/custom-properties" xmlns:vt="http://schemas.openxmlformats.org/officeDocument/2006/docPropsVTypes"/>
</file>