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Article information:</w:t></w:r><w:bookmarkEnd w:id="1"/></w:p><w:p><w:pPr/><w:r><w:rPr/><w:t xml:space="preserve">Savi - Home</w:t></w:r><w:br/><w:hyperlink r:id="rId7" w:history="1"><w:r><w:rPr><w:color w:val="2980b9"/><w:u w:val="single"/></w:rPr><w:t xml:space="preserve">https://www.savi.xyz/?utm_source=CBD&utm_medium=SD</w:t></w:r></w:hyperlink></w:p><w:p><w:pPr><w:pStyle w:val="Heading1"/></w:pPr><w:bookmarkStart w:id="2" w:name="_Toc2"/><w:r><w:t>Article summary:</w:t></w:r><w:bookmarkEnd w:id="2"/></w:p><w:p><w:pPr><w:jc w:val="both"/></w:pPr><w:r><w:rPr/><w:t xml:space="preserve">1. Bitzlato CEO'su İspanyol polisi tarafından tutuklandı: Rapor</w:t></w:r></w:p><w:p><w:pPr><w:jc w:val="both"/></w:pPr><w:r><w:rPr/><w:t xml:space="preserve">2. Binance borsasına milyonlarca dolar transfer edildi ve Kraken, Abu Dabi ofisini kapattı ve 8 çalışanın işten çıkarıldığını açıkladı.</w:t></w:r></w:p><w:p><w:pPr><w:jc w:val="both"/></w:pPr><w:r><w:rPr/><w:t xml:space="preserve">3. Everlend, küçülen kredi piyasası nedeniyle operasyonlarını sonlandırdı ve Bitfinex, Alameda'nın cüzdanlarina 24 saatte 8.5 milyon dolar değerinde kripto gönderdi.</w:t></w:r></w:p><w:p><w:pPr><w:jc w:val="both"/></w:pPr><w:r><w:rPr/><w:t xml:space="preserve"></w:t></w:r></w:p><w:p><w:pPr><w:jc w:val="both"/></w:pPr><w:r><w:rPr/><w:t xml:space="preserve">Makaleden üç ana kilit nokta: </w:t></w:r></w:p><w:p><w:pPr><w:jc w:val="both"/></w:pPr><w:r><w:rPr/><w:t xml:space="preserve">1. Bitzlato CEO'sunun tutuklanması ile ilgili raporlar. </w:t></w:r></w:p><w:p><w:pPr><w:jc w:val="both"/></w:pPr><w:r><w:rPr/><w:t xml:space="preserve">2. Binance borsasina milyonlarca dolar transfer edilmesi ve Kraken'in Abu Dabi ofisini kapatmasi ve 8 çalizmanin işten çikarilmasi. </w:t></w:r></w:p><w:p><w:pPr><w:jc w:val="both"/></w:pPr><w:r><w:rPr/><w:t xml:space="preserve">3. Everlend'in operasyonlarini sonlandirmasi ve Bitfinex'in Alameda'nin cüzdanina 24 saatte 8.5 milyon dolar degerinde kripto göndermesi.</w:t></w:r></w:p><w:p><w:pPr><w:pStyle w:val="Heading1"/></w:pPr><w:bookmarkStart w:id="3" w:name="_Toc3"/><w:r><w:t>Article rating:</w:t></w:r><w:bookmarkEnd w:id="3"/></w:p><w:p><w:pPr><w:jc w:val="both"/></w:pPr><w:r><w:rPr/>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</w:r></w:p><w:p><w:pPr><w:pStyle w:val="Heading1"/></w:pPr><w:bookmarkStart w:id="4" w:name="_Toc4"/><w:r><w:t>Article analysis:</w:t></w:r><w:bookmarkEnd w:id="4"/></w:p><w:p><w:pPr><w:jc w:val="both"/></w:pPr><w:r><w:rPr/><w:t xml:space="preserve">Makale, Bitzlato CEO'sunun İspanyol polisi tarafindan tutuklandigina dair raporlarla basliyor ve bu haberlerin kaynaklan oldugu belirtilmiyor; bu nedenle, bu haberlerin dogruluguna iliskin herhangi bir kanit sunulmuyor ve bu haberler potansiyel olarak tek tarafli raporlamaya maruz kaliyor olabilir. Ayrintilara inildiginde, makaleye eklenen diğer haberlerden bazilarinda da kaynak belirtilmemistir; bu durumda, okuyuculara verilen bilgilerin dogruluguna iliskin herhangi bir kanit sunulmamistir ve bu bilgiler potansiyel olarak tek tarafli raporlamaya maruz kaliyor olabilir. Makaledeki diğer haberlerde de benzer sorunlar vardir; bununla birlikte, makaleye eklenen diğer haberler arasinda desteklenmeyen iddialar da bulunmaktadir; bu durumda okuyuculara verilen bilgiler potansiyel olarak tek tarafli raporlamaya maruz kaliyor olabilir veya gözden kaçirilan noktalar olabilir. Makaledeki diğer haberler arasinda ileri sürülen iddialara yönelik eksik kanit da bulunmaktadir; bununla birlikte, keşfedilmemis argümanlar da bulunmaktadir; bu durumda okuyuculara verilen bilgiler potansiyel olarak tek tarafli raporlam</w:t></w:r></w:p><w:p><w:pPr><w:pStyle w:val="Heading1"/></w:pPr><w:bookmarkStart w:id="5" w:name="_Toc5"/><w:r><w:t>Topics for further research:</w:t></w:r><w:bookmarkEnd w:id="5"/></w:p><w:p><w:pPr><w:spacing w:after="0"/><w:numPr><w:ilvl w:val="0"/><w:numId w:val="2"/></w:numPr></w:pPr><w:r><w:rPr/><w:t xml:space="preserve">Bitzlato CEO'su tutuklanma</w:t></w:r></w:p><w:p><w:pPr><w:spacing w:after="0"/><w:numPr><w:ilvl w:val="0"/><w:numId w:val="2"/></w:numPr></w:pPr><w:r><w:rPr/><w:t xml:space="preserve">Bitzlato CEO'su hakkındaki haberler</w:t></w:r></w:p><w:p><w:pPr><w:spacing w:after="0"/><w:numPr><w:ilvl w:val="0"/><w:numId w:val="2"/></w:numPr></w:pPr><w:r><w:rPr/><w:t xml:space="preserve">Bitzlato CEO'su hakkındaki tek taraflı raporlar</w:t></w:r></w:p><w:p><w:pPr><w:spacing w:after="0"/><w:numPr><w:ilvl w:val="0"/><w:numId w:val="2"/></w:numPr></w:pPr><w:r><w:rPr/><w:t xml:space="preserve">Bitzlato CEO'su hakkındaki iddialar</w:t></w:r></w:p><w:p><w:pPr><w:spacing w:after="0"/><w:numPr><w:ilvl w:val="0"/><w:numId w:val="2"/></w:numPr></w:pPr><w:r><w:rPr/><w:t xml:space="preserve">Bitzlato CEO'su hakkındaki eksik kanıtlar</w:t></w:r></w:p><w:p><w:pPr><w:numPr><w:ilvl w:val="0"/><w:numId w:val="2"/></w:numPr></w:pPr><w:r><w:rPr/><w:t xml:space="preserve">Bitzlato CEO'su hakkındaki keşfedilmemiş argümanlar</w:t></w:r></w:p><w:p><w:pPr><w:pStyle w:val="Heading1"/></w:pPr><w:bookmarkStart w:id="6" w:name="_Toc6"/><w:r><w:t>Report location:</w:t></w:r><w:bookmarkEnd w:id="6"/></w:p><w:p><w:hyperlink r:id="rId8" w:history="1"><w:r><w:rPr><w:color w:val="2980b9"/><w:u w:val="single"/></w:rPr><w:t xml:space="preserve">https://www.fullpicture.app/item/3ab5d5be4b259be074e8b39a52881b19</w:t></w:r></w:hyperlink></w:p><w:sectPr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641C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avi.xyz/?utm_source=CBD&amp;utm_medium=SD" TargetMode="External"/><Relationship Id="rId8" Type="http://schemas.openxmlformats.org/officeDocument/2006/relationships/hyperlink" Target="https://www.fullpicture.app/item/3ab5d5be4b259be074e8b39a52881b19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2023-03-11T00:49:41+01:00</dcterms:created>
  <dcterms:modified xsi:type="dcterms:W3CDTF">2023-03-11T00:49:41+01:00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