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Reversing the General One-Trailer System: Asymptotic Curvature Stabilization and Path Tracking | IEEE Journals &amp; Magazine | IEEE Xplore</w:t>
      </w:r>
      <w:br/>
      <w:hyperlink r:id="rId7" w:history="1">
        <w:r>
          <w:rPr>
            <w:color w:val="2980b9"/>
            <w:u w:val="single"/>
          </w:rPr>
          <w:t xml:space="preserve">https://ieeexplore.ieee.org/document/6651787</w:t>
        </w:r>
      </w:hyperlink>
    </w:p>
    <w:p>
      <w:pPr>
        <w:pStyle w:val="Heading1"/>
      </w:pPr>
      <w:bookmarkStart w:id="2" w:name="_Toc2"/>
      <w:r>
        <w:t>Article summary:</w:t>
      </w:r>
      <w:bookmarkEnd w:id="2"/>
    </w:p>
    <w:p>
      <w:pPr>
        <w:jc w:val="both"/>
      </w:pPr>
      <w:r>
        <w:rPr/>
        <w:t xml:space="preserve">1. This article presents two feedback controllers that support inexperienced recreational drivers in backing up a trailer.</w:t>
      </w:r>
    </w:p>
    <w:p>
      <w:pPr>
        <w:jc w:val="both"/>
      </w:pPr>
      <w:r>
        <w:rPr/>
        <w:t xml:space="preserve">2. The controllers are based on the kinematics of the general one-trailer system and use an input/output-linearizing control law to asymptotically stabilize a given curvature for the trailer.</w:t>
      </w:r>
    </w:p>
    <w:p>
      <w:pPr>
        <w:jc w:val="both"/>
      </w:pPr>
      <w:r>
        <w:rPr/>
        <w:t xml:space="preserve">3. The second part of the paper focuses on asymptotic stabilization of given paths, which requires an extension of the vehicle–trailer model by its time-transformed path tracking dynamics.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for readers with some knowledge of the topic. The authors provide detailed explanations of their methods and results, which makes it easier to evaluate their claims. Furthermore, they provide references to other works in the field, which adds credibility to their work.</w:t>
      </w:r>
    </w:p>
    <w:p>
      <w:pPr>
        <w:jc w:val="both"/>
      </w:pPr>
      <w:r>
        <w:rPr/>
        <w:t xml:space="preserve">However, there are some potential biases in the article that should be noted. For example, the authors focus mainly on how their proposed controllers can help inexperienced recreational drivers back up a trailer, without considering other possible applications or scenarios where their controllers could be used. Additionally, they do not explore any counterarguments or alternative solutions to their proposed methods, which could have provided more insight into their work.</w:t>
      </w:r>
    </w:p>
    <w:p>
      <w:pPr>
        <w:jc w:val="both"/>
      </w:pPr>
      <w:r>
        <w:rPr/>
        <w:t xml:space="preserve">In terms of trustworthiness and reliability, this article is generally reliable and trustworthy due to its detailed explanations and references to other works in the field. However, readers should be aware of potential biases mentioned above when evaluating its claims and conclusions.</w:t>
      </w:r>
    </w:p>
    <w:p>
      <w:pPr>
        <w:pStyle w:val="Heading1"/>
      </w:pPr>
      <w:bookmarkStart w:id="5" w:name="_Toc5"/>
      <w:r>
        <w:t>Topics for further research:</w:t>
      </w:r>
      <w:bookmarkEnd w:id="5"/>
    </w:p>
    <w:p>
      <w:pPr>
        <w:spacing w:after="0"/>
        <w:numPr>
          <w:ilvl w:val="0"/>
          <w:numId w:val="2"/>
        </w:numPr>
      </w:pPr>
      <w:r>
        <w:rPr/>
        <w:t xml:space="preserve">Trailer backing up techniques</w:t>
      </w:r>
    </w:p>
    <w:p>
      <w:pPr>
        <w:spacing w:after="0"/>
        <w:numPr>
          <w:ilvl w:val="0"/>
          <w:numId w:val="2"/>
        </w:numPr>
      </w:pPr>
      <w:r>
        <w:rPr/>
        <w:t xml:space="preserve">Alternative solutions for trailer backing up</w:t>
      </w:r>
    </w:p>
    <w:p>
      <w:pPr>
        <w:spacing w:after="0"/>
        <w:numPr>
          <w:ilvl w:val="0"/>
          <w:numId w:val="2"/>
        </w:numPr>
      </w:pPr>
      <w:r>
        <w:rPr/>
        <w:t xml:space="preserve">Recreational driver safety</w:t>
      </w:r>
    </w:p>
    <w:p>
      <w:pPr>
        <w:spacing w:after="0"/>
        <w:numPr>
          <w:ilvl w:val="0"/>
          <w:numId w:val="2"/>
        </w:numPr>
      </w:pPr>
      <w:r>
        <w:rPr/>
        <w:t xml:space="preserve">Automated trailer controllers</w:t>
      </w:r>
    </w:p>
    <w:p>
      <w:pPr>
        <w:spacing w:after="0"/>
        <w:numPr>
          <w:ilvl w:val="0"/>
          <w:numId w:val="2"/>
        </w:numPr>
      </w:pPr>
      <w:r>
        <w:rPr/>
        <w:t xml:space="preserve">Counterarguments to automated trailer controllers</w:t>
      </w:r>
    </w:p>
    <w:p>
      <w:pPr>
        <w:numPr>
          <w:ilvl w:val="0"/>
          <w:numId w:val="2"/>
        </w:numPr>
      </w:pPr>
      <w:r>
        <w:rPr/>
        <w:t xml:space="preserve">Advantages of automated trailer controllers</w:t>
      </w:r>
    </w:p>
    <w:p>
      <w:pPr>
        <w:pStyle w:val="Heading1"/>
      </w:pPr>
      <w:bookmarkStart w:id="6" w:name="_Toc6"/>
      <w:r>
        <w:t>Report location:</w:t>
      </w:r>
      <w:bookmarkEnd w:id="6"/>
    </w:p>
    <w:p>
      <w:hyperlink r:id="rId8" w:history="1">
        <w:r>
          <w:rPr>
            <w:color w:val="2980b9"/>
            <w:u w:val="single"/>
          </w:rPr>
          <w:t xml:space="preserve">https://www.fullpicture.app/item/3ae6a4db7bf4dd19d4a2053ce87702b4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CF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651787" TargetMode="External"/><Relationship Id="rId8" Type="http://schemas.openxmlformats.org/officeDocument/2006/relationships/hyperlink" Target="https://www.fullpicture.app/item/3ae6a4db7bf4dd19d4a2053ce87702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2023-03-05T17:04:29+01:00</dcterms:created>
  <dcterms:modified xsi:type="dcterms:W3CDTF">2023-03-05T17:04:29+01:00</dcterms:modified>
</cp:coreProperties>
</file>

<file path=docProps/custom.xml><?xml version="1.0" encoding="utf-8"?>
<Properties xmlns="http://schemas.openxmlformats.org/officeDocument/2006/custom-properties" xmlns:vt="http://schemas.openxmlformats.org/officeDocument/2006/docPropsVTypes"/>
</file>