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Powertrain Design and Control in Electrified Vehicles: A Critical Review | IEEE Journals &amp; Magazine | IEEE Xplore</w:t>
      </w:r>
      <w:br/>
      <w:hyperlink r:id="rId7" w:history="1">
        <w:r>
          <w:rPr>
            <w:color w:val="2980b9"/>
            <w:u w:val="single"/>
          </w:rPr>
          <w:t xml:space="preserve">https://ieeexplore.ieee.org/document/9344616</w:t>
        </w:r>
      </w:hyperlink>
    </w:p>
    <w:p>
      <w:pPr>
        <w:pStyle w:val="Heading1"/>
      </w:pPr>
      <w:bookmarkStart w:id="2" w:name="_Toc2"/>
      <w:r>
        <w:t>Article summary:</w:t>
      </w:r>
      <w:bookmarkEnd w:id="2"/>
    </w:p>
    <w:p>
      <w:pPr>
        <w:jc w:val="both"/>
      </w:pPr>
      <w:r>
        <w:rPr/>
        <w:t xml:space="preserve">1. Electrified vehicles are a promising technology for energy savings and emission reductions.</w:t>
      </w:r>
    </w:p>
    <w:p>
      <w:pPr>
        <w:jc w:val="both"/>
      </w:pPr>
      <w:r>
        <w:rPr/>
        <w:t xml:space="preserve">2. This article provides a comprehensive review of the current state and prospects of powertrain design and energy management for electrified vehicles.</w:t>
      </w:r>
    </w:p>
    <w:p>
      <w:pPr>
        <w:jc w:val="both"/>
      </w:pPr>
      <w:r>
        <w:rPr/>
        <w:t xml:space="preserve">3. The article discusses the challenges and future trends of electrified powertrain design and control, providing a useful reference to researchers in this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overview of the current state and prospects of powertrain design and energy management for electrified vehicles. It is well-researched, with references to relevant literature throughout the text. The authors provide an unbiased view on the topic, presenting both sides equally without any promotional content or partiality. The article also notes possible risks associated with electrified vehicles, such as cost considerations and safety issues. However, there are some missing points of consideration that could be explored further, such as the environmental impact of manufacturing components for electrified vehicles or potential economic implications of transitioning to electric transportation systems. Additionally, some claims made in the article lack evidence or supporting data to back them up, which could be addressed by including more research studies in the discussion.</w:t>
      </w:r>
    </w:p>
    <w:p>
      <w:pPr>
        <w:pStyle w:val="Heading1"/>
      </w:pPr>
      <w:bookmarkStart w:id="5" w:name="_Toc5"/>
      <w:r>
        <w:t>Topics for further research:</w:t>
      </w:r>
      <w:bookmarkEnd w:id="5"/>
    </w:p>
    <w:p>
      <w:pPr>
        <w:spacing w:after="0"/>
        <w:numPr>
          <w:ilvl w:val="0"/>
          <w:numId w:val="2"/>
        </w:numPr>
      </w:pPr>
      <w:r>
        <w:rPr/>
        <w:t xml:space="preserve">Environmental impact of electric vehicles</w:t>
      </w:r>
    </w:p>
    <w:p>
      <w:pPr>
        <w:spacing w:after="0"/>
        <w:numPr>
          <w:ilvl w:val="0"/>
          <w:numId w:val="2"/>
        </w:numPr>
      </w:pPr>
      <w:r>
        <w:rPr/>
        <w:t xml:space="preserve">Economic implications of electric transportation</w:t>
      </w:r>
    </w:p>
    <w:p>
      <w:pPr>
        <w:spacing w:after="0"/>
        <w:numPr>
          <w:ilvl w:val="0"/>
          <w:numId w:val="2"/>
        </w:numPr>
      </w:pPr>
      <w:r>
        <w:rPr/>
        <w:t xml:space="preserve">Safety considerations for electrified vehicles</w:t>
      </w:r>
    </w:p>
    <w:p>
      <w:pPr>
        <w:spacing w:after="0"/>
        <w:numPr>
          <w:ilvl w:val="0"/>
          <w:numId w:val="2"/>
        </w:numPr>
      </w:pPr>
      <w:r>
        <w:rPr/>
        <w:t xml:space="preserve">Manufacturing components for electrified vehicles</w:t>
      </w:r>
    </w:p>
    <w:p>
      <w:pPr>
        <w:spacing w:after="0"/>
        <w:numPr>
          <w:ilvl w:val="0"/>
          <w:numId w:val="2"/>
        </w:numPr>
      </w:pPr>
      <w:r>
        <w:rPr/>
        <w:t xml:space="preserve">Powertrain design for electric vehicles</w:t>
      </w:r>
    </w:p>
    <w:p>
      <w:pPr>
        <w:numPr>
          <w:ilvl w:val="0"/>
          <w:numId w:val="2"/>
        </w:numPr>
      </w:pPr>
      <w:r>
        <w:rPr/>
        <w:t xml:space="preserve">Energy management for electric vehicles</w:t>
      </w:r>
    </w:p>
    <w:p>
      <w:pPr>
        <w:pStyle w:val="Heading1"/>
      </w:pPr>
      <w:bookmarkStart w:id="6" w:name="_Toc6"/>
      <w:r>
        <w:t>Report location:</w:t>
      </w:r>
      <w:bookmarkEnd w:id="6"/>
    </w:p>
    <w:p>
      <w:hyperlink r:id="rId8" w:history="1">
        <w:r>
          <w:rPr>
            <w:color w:val="2980b9"/>
            <w:u w:val="single"/>
          </w:rPr>
          <w:t xml:space="preserve">https://www.fullpicture.app/item/3bc4edaa9a1d2a82795d56e675617988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9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44616" TargetMode="External"/><Relationship Id="rId8" Type="http://schemas.openxmlformats.org/officeDocument/2006/relationships/hyperlink" Target="https://www.fullpicture.app/item/3bc4edaa9a1d2a82795d56e675617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2023-02-24T13:39:58+01:00</dcterms:created>
  <dcterms:modified xsi:type="dcterms:W3CDTF">2023-02-24T13:39:58+01:00</dcterms:modified>
</cp:coreProperties>
</file>

<file path=docProps/custom.xml><?xml version="1.0" encoding="utf-8"?>
<Properties xmlns="http://schemas.openxmlformats.org/officeDocument/2006/custom-properties" xmlns:vt="http://schemas.openxmlformats.org/officeDocument/2006/docPropsVTypes"/>
</file>