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LCi T Compact Photosynthesis System - ADC Bioscientific</w:t>
      </w:r>
      <w:br/>
      <w:hyperlink r:id="rId7" w:history="1">
        <w:r>
          <w:rPr>
            <w:color w:val="2980b9"/>
            <w:u w:val="single"/>
          </w:rPr>
          <w:t xml:space="preserve">https://www.adc.co.uk/products/lci-t-compact-photosynthesis-system/</w:t>
        </w:r>
      </w:hyperlink>
    </w:p>
    <w:p>
      <w:pPr>
        <w:pStyle w:val="Heading1"/>
      </w:pPr>
      <w:bookmarkStart w:id="2" w:name="_Toc2"/>
      <w:r>
        <w:t>Article summary:</w:t>
      </w:r>
      <w:bookmarkEnd w:id="2"/>
    </w:p>
    <w:p>
      <w:pPr>
        <w:jc w:val="both"/>
      </w:pPr>
      <w:r>
        <w:rPr/>
        <w:t xml:space="preserve">1. El sistema de fotosíntesis compacto LCi T es una importante mejora del popular sistema LCi-SD.</w:t>
      </w:r>
    </w:p>
    <w:p>
      <w:pPr>
        <w:jc w:val="both"/>
      </w:pPr>
      <w:r>
        <w:rPr/>
        <w:t xml:space="preserve">2. El LCi T cuenta con una pantalla táctil a color, GPS integrado y unidades de luz LED programables.</w:t>
      </w:r>
    </w:p>
    <w:p>
      <w:pPr>
        <w:jc w:val="both"/>
      </w:pPr>
      <w:r>
        <w:rPr/>
        <w:t xml:space="preserve">3. Hay varias cámaras intercambiables para diferentes aplicaciones y el módulo GPS agrega datos de ubicación a cada registro.</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El artículo presenta el LCi T compact photosynthesis system como una importante mejora del sistema LCi-SD, con la adición de una pantalla táctil a color, GPS integrado, unidades de luz LED programables y gráficos multiparamétricos. Sin embargo, el artículo parece ser promocional y carece de información crítica sobre las limitaciones del sistema.</w:t>
      </w:r>
    </w:p>
    <w:p>
      <w:pPr>
        <w:jc w:val="both"/>
      </w:pPr>
      <w:r>
        <w:rPr/>
        <w:t xml:space="preserve"/>
      </w:r>
    </w:p>
    <w:p>
      <w:pPr>
        <w:jc w:val="both"/>
      </w:pPr>
      <w:r>
        <w:rPr/>
        <w:t xml:space="preserve">El artículo no proporciona información sobre las fuentes utilizadas para respaldar las afirmaciones realizadas. Además, no se exploran los posibles riesgos asociados con el uso del sistema en términos de impacto ambiental o seguridad.</w:t>
      </w:r>
    </w:p>
    <w:p>
      <w:pPr>
        <w:jc w:val="both"/>
      </w:pPr>
      <w:r>
        <w:rPr/>
        <w:t xml:space="preserve"/>
      </w:r>
    </w:p>
    <w:p>
      <w:pPr>
        <w:jc w:val="both"/>
      </w:pPr>
      <w:r>
        <w:rPr/>
        <w:t xml:space="preserve">El artículo también carece de información sobre los costos asociados con la adquisición y mantenimiento del sistema. Además, no se presentan contraargumentos o puntos de vista alternativos que podrían cuestionar la eficacia o relevancia del sistema.</w:t>
      </w:r>
    </w:p>
    <w:p>
      <w:pPr>
        <w:jc w:val="both"/>
      </w:pPr>
      <w:r>
        <w:rPr/>
        <w:t xml:space="preserve"/>
      </w:r>
    </w:p>
    <w:p>
      <w:pPr>
        <w:jc w:val="both"/>
      </w:pPr>
      <w:r>
        <w:rPr/>
        <w:t xml:space="preserve">En general, el artículo parece estar sesgado hacia la promoción del producto sin proporcionar una evaluación crítica adecuada. Se recomienda buscar fuentes adicionales para obtener una comprensión más completa y equilibrada del LCi T compact photosynthesis system antes de tomar cualquier decisión de compra o uso.</w:t>
      </w:r>
    </w:p>
    <w:p>
      <w:pPr>
        <w:pStyle w:val="Heading1"/>
      </w:pPr>
      <w:bookmarkStart w:id="5" w:name="_Toc5"/>
      <w:r>
        <w:t>Topics for further research:</w:t>
      </w:r>
      <w:bookmarkEnd w:id="5"/>
    </w:p>
    <w:p>
      <w:pPr>
        <w:spacing w:after="0"/>
        <w:numPr>
          <w:ilvl w:val="0"/>
          <w:numId w:val="2"/>
        </w:numPr>
      </w:pPr>
      <w:r>
        <w:rPr/>
        <w:t xml:space="preserve">Limitaciones del LCi T compact photosynthesis system
</w:t>
      </w:r>
    </w:p>
    <w:p>
      <w:pPr>
        <w:spacing w:after="0"/>
        <w:numPr>
          <w:ilvl w:val="0"/>
          <w:numId w:val="2"/>
        </w:numPr>
      </w:pPr>
      <w:r>
        <w:rPr/>
        <w:t xml:space="preserve">Impacto ambiental del LCi T compact photosynthesis system
</w:t>
      </w:r>
    </w:p>
    <w:p>
      <w:pPr>
        <w:spacing w:after="0"/>
        <w:numPr>
          <w:ilvl w:val="0"/>
          <w:numId w:val="2"/>
        </w:numPr>
      </w:pPr>
      <w:r>
        <w:rPr/>
        <w:t xml:space="preserve">Seguridad del LCi T compact photosynthesis system
</w:t>
      </w:r>
    </w:p>
    <w:p>
      <w:pPr>
        <w:spacing w:after="0"/>
        <w:numPr>
          <w:ilvl w:val="0"/>
          <w:numId w:val="2"/>
        </w:numPr>
      </w:pPr>
      <w:r>
        <w:rPr/>
        <w:t xml:space="preserve">Costos asociados con el LCi T compact photosynthesis system
</w:t>
      </w:r>
    </w:p>
    <w:p>
      <w:pPr>
        <w:spacing w:after="0"/>
        <w:numPr>
          <w:ilvl w:val="0"/>
          <w:numId w:val="2"/>
        </w:numPr>
      </w:pPr>
      <w:r>
        <w:rPr/>
        <w:t xml:space="preserve">Evaluaciones críticas del LCi T compact photosynthesis system
</w:t>
      </w:r>
    </w:p>
    <w:p>
      <w:pPr>
        <w:numPr>
          <w:ilvl w:val="0"/>
          <w:numId w:val="2"/>
        </w:numPr>
      </w:pPr>
      <w:r>
        <w:rPr/>
        <w:t xml:space="preserve">Alternativas al LCi T compact photosynthesis system</w:t>
      </w:r>
    </w:p>
    <w:p>
      <w:pPr>
        <w:pStyle w:val="Heading1"/>
      </w:pPr>
      <w:bookmarkStart w:id="6" w:name="_Toc6"/>
      <w:r>
        <w:t>Report location:</w:t>
      </w:r>
      <w:bookmarkEnd w:id="6"/>
    </w:p>
    <w:p>
      <w:hyperlink r:id="rId8" w:history="1">
        <w:r>
          <w:rPr>
            <w:color w:val="2980b9"/>
            <w:u w:val="single"/>
          </w:rPr>
          <w:t xml:space="preserve">https://www.fullpicture.app/item/3bef603461c7a9149b522e49a78e8029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F8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c.co.uk/products/lci-t-compact-photosynthesis-system/" TargetMode="External"/><Relationship Id="rId8" Type="http://schemas.openxmlformats.org/officeDocument/2006/relationships/hyperlink" Target="https://www.fullpicture.app/item/3bef603461c7a9149b522e49a78e80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2023-06-25T15:16:42+02:00</dcterms:created>
  <dcterms:modified xsi:type="dcterms:W3CDTF">2023-06-25T15:16:42+02:00</dcterms:modified>
</cp:coreProperties>
</file>

<file path=docProps/custom.xml><?xml version="1.0" encoding="utf-8"?>
<Properties xmlns="http://schemas.openxmlformats.org/officeDocument/2006/custom-properties" xmlns:vt="http://schemas.openxmlformats.org/officeDocument/2006/docPropsVTypes"/>
</file>