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影响力改变自我</w:t>
      </w:r>
      <w:br/>
      <w:hyperlink r:id="rId7" w:history="1">
        <w:r>
          <w:rPr>
            <w:color w:val="2980b9"/>
            <w:u w:val="single"/>
          </w:rPr>
          <w:t xml:space="preserve">https://mp.weixin.qq.com/s/4vYGqhdx9kk27SCXkB9ZfQ</w:t>
        </w:r>
      </w:hyperlink>
    </w:p>
    <w:p>
      <w:pPr>
        <w:pStyle w:val="Heading1"/>
      </w:pPr>
      <w:bookmarkStart w:id="2" w:name="_Toc2"/>
      <w:r>
        <w:t>Article summary:</w:t>
      </w:r>
      <w:bookmarkEnd w:id="2"/>
    </w:p>
    <w:p>
      <w:pPr>
        <w:jc w:val="both"/>
      </w:pPr>
      <w:r>
        <w:rPr/>
        <w:t xml:space="preserve">1. People have different levels of influence in society, which can determine their social status and shape their relationships.</w:t>
      </w:r>
    </w:p>
    <w:p>
      <w:pPr>
        <w:jc w:val="both"/>
      </w:pPr>
      <w:r>
        <w:rPr/>
        <w:t xml:space="preserve">2. Those with people-pleasing personalities may struggle to be influenced rather than influencing others.</w:t>
      </w:r>
    </w:p>
    <w:p>
      <w:pPr>
        <w:jc w:val="both"/>
      </w:pPr>
      <w:r>
        <w:rPr/>
        <w:t xml:space="preserve">3. To increase one's influence, it is important to actively seek out opportunities to affect others and take advantage of one's abilities without worrying about how they will be perceived.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concept of influence and its impact on self-perception and relationships with others. The author does an effective job of explaining the various types of influence that exist in society, as well as how those with people-pleasing personalities may struggle to be influenced rather than influencing others. The article also offers practical advice on how to increase one's own influence by actively seeking out opportunities to affect others and taking advantage of one's abilities without worrying about how they will be perceived. </w:t>
      </w:r>
    </w:p>
    <w:p>
      <w:pPr>
        <w:jc w:val="both"/>
      </w:pPr>
      <w:r>
        <w:rPr/>
        <w:t xml:space="preserve">The article is generally reliable and trustworthy, as it provides a balanced view on the topic and does not appear to have any biases or partiality towards any particular point of view. It also does not contain any promotional content or unsupported claims, nor does it present only one side of the argument without exploring counterarguments or missing points of consideration. Furthermore, the article acknowledges potential risks associated with increasing one's influence but does not dwell on them too much, instead focusing more on the positive aspects of having greater influence in society.</w:t>
      </w:r>
    </w:p>
    <w:p>
      <w:pPr>
        <w:pStyle w:val="Heading1"/>
      </w:pPr>
      <w:bookmarkStart w:id="5" w:name="_Toc5"/>
      <w:r>
        <w:t>Topics for further research:</w:t>
      </w:r>
      <w:bookmarkEnd w:id="5"/>
    </w:p>
    <w:p>
      <w:pPr>
        <w:spacing w:after="0"/>
        <w:numPr>
          <w:ilvl w:val="0"/>
          <w:numId w:val="2"/>
        </w:numPr>
      </w:pPr>
      <w:r>
        <w:rPr/>
        <w:t xml:space="preserve">Influence in interpersonal relationships</w:t>
      </w:r>
    </w:p>
    <w:p>
      <w:pPr>
        <w:spacing w:after="0"/>
        <w:numPr>
          <w:ilvl w:val="0"/>
          <w:numId w:val="2"/>
        </w:numPr>
      </w:pPr>
      <w:r>
        <w:rPr/>
        <w:t xml:space="preserve">Strategies for increasing influence</w:t>
      </w:r>
    </w:p>
    <w:p>
      <w:pPr>
        <w:spacing w:after="0"/>
        <w:numPr>
          <w:ilvl w:val="0"/>
          <w:numId w:val="2"/>
        </w:numPr>
      </w:pPr>
      <w:r>
        <w:rPr/>
        <w:t xml:space="preserve">Impact of influence on self-esteem</w:t>
      </w:r>
    </w:p>
    <w:p>
      <w:pPr>
        <w:spacing w:after="0"/>
        <w:numPr>
          <w:ilvl w:val="0"/>
          <w:numId w:val="2"/>
        </w:numPr>
      </w:pPr>
      <w:r>
        <w:rPr/>
        <w:t xml:space="preserve">Influence of social media on influence</w:t>
      </w:r>
    </w:p>
    <w:p>
      <w:pPr>
        <w:spacing w:after="0"/>
        <w:numPr>
          <w:ilvl w:val="0"/>
          <w:numId w:val="2"/>
        </w:numPr>
      </w:pPr>
      <w:r>
        <w:rPr/>
        <w:t xml:space="preserve">Influence of power dynamics on influence</w:t>
      </w:r>
    </w:p>
    <w:p>
      <w:pPr>
        <w:numPr>
          <w:ilvl w:val="0"/>
          <w:numId w:val="2"/>
        </w:numPr>
      </w:pPr>
      <w:r>
        <w:rPr/>
        <w:t xml:space="preserve">Influence of culture on influence</w:t>
      </w:r>
    </w:p>
    <w:p>
      <w:pPr>
        <w:pStyle w:val="Heading1"/>
      </w:pPr>
      <w:bookmarkStart w:id="6" w:name="_Toc6"/>
      <w:r>
        <w:t>Report location:</w:t>
      </w:r>
      <w:bookmarkEnd w:id="6"/>
    </w:p>
    <w:p>
      <w:hyperlink r:id="rId8" w:history="1">
        <w:r>
          <w:rPr>
            <w:color w:val="2980b9"/>
            <w:u w:val="single"/>
          </w:rPr>
          <w:t xml:space="preserve">https://www.fullpicture.app/item/3cb2a0a8dddb0355ea37f1b3cde7c31c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4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4vYGqhdx9kk27SCXkB9ZfQ" TargetMode="External"/><Relationship Id="rId8" Type="http://schemas.openxmlformats.org/officeDocument/2006/relationships/hyperlink" Target="https://www.fullpicture.app/item/3cb2a0a8dddb0355ea37f1b3cde7c3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2023-02-23T15:30:54+01:00</dcterms:created>
  <dcterms:modified xsi:type="dcterms:W3CDTF">2023-02-23T15:30:54+01:00</dcterms:modified>
</cp:coreProperties>
</file>

<file path=docProps/custom.xml><?xml version="1.0" encoding="utf-8"?>
<Properties xmlns="http://schemas.openxmlformats.org/officeDocument/2006/custom-properties" xmlns:vt="http://schemas.openxmlformats.org/officeDocument/2006/docPropsVTypes"/>
</file>