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味精真的有害健康吗？ - BBC 英伦网</w:t>
      </w:r>
      <w:br/>
      <w:hyperlink r:id="rId7" w:history="1">
        <w:r>
          <w:rPr>
            <w:color w:val="2980b9"/>
            <w:u w:val="single"/>
          </w:rPr>
          <w:t xml:space="preserve">https://www.bbc.com/ukchina/simp/vert_fut/2015/11/151130_vert_fut_msg-as-bad-as-its-made-out-to-be</w:t>
        </w:r>
      </w:hyperlink>
    </w:p>
    <w:p>
      <w:pPr>
        <w:pStyle w:val="Heading1"/>
      </w:pPr>
      <w:bookmarkStart w:id="2" w:name="_Toc2"/>
      <w:r>
        <w:t>Article summary:</w:t>
      </w:r>
      <w:bookmarkEnd w:id="2"/>
    </w:p>
    <w:p>
      <w:pPr>
        <w:jc w:val="both"/>
      </w:pPr>
      <w:r>
        <w:rPr/>
        <w:t xml:space="preserve">1. Monosodium glutamate (MSG) is a common seasoning used in Chinese restaurants, and has been linked to the phenomenon known as “Chinese Restaurant Syndrome”.</w:t>
      </w:r>
    </w:p>
    <w:p>
      <w:pPr>
        <w:jc w:val="both"/>
      </w:pPr>
      <w:r>
        <w:rPr/>
        <w:t xml:space="preserve">2. MSG was discovered by Japanese professor of chemistry, Kikunae Ikenda, who isolated glutamic acid from dried kelp and made it into a stable powder.</w:t>
      </w:r>
    </w:p>
    <w:p>
      <w:pPr>
        <w:jc w:val="both"/>
      </w:pPr>
      <w:r>
        <w:rPr/>
        <w:t xml:space="preserve">3. Studies on animals and humans have not yielded conclusive evidence that MSG is harmful to health, though some people may experience adverse reactions due to its consumption.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MSG Really Harmful to Health?” provides an overview of the history of monosodium glutamate (MSG) and its potential effects on health. The article does a good job of providing background information on the discovery of MSG and its use in Chinese restaurants, as well as summarizing the various studies that have been conducted on its potential harms. However, there are several points that could be improved upon in terms of trustworthiness and reliability. </w:t>
      </w:r>
    </w:p>
    <w:p>
      <w:pPr>
        <w:jc w:val="both"/>
      </w:pPr>
      <w:r>
        <w:rPr/>
        <w:t xml:space="preserve">First, the article does not provide any counterarguments or alternative perspectives on the issue. While it does mention that some studies have found no link between MSG consumption and adverse health effects, it fails to explore any other possible explanations for why some people may experience symptoms after eating Chinese food. Additionally, while the article mentions that Dr. Guo Haomin initially suspected soy sauce or cooking wine as possible causes for his symptoms, it does not provide any further information about these potential causes or how they might be related to MSG consumption. </w:t>
      </w:r>
    </w:p>
    <w:p>
      <w:pPr>
        <w:jc w:val="both"/>
      </w:pPr>
      <w:r>
        <w:rPr/>
        <w:t xml:space="preserve">Second, the article also fails to provide any evidence for its claims about MSG being potentially harmful to health. While it mentions various studies conducted on animals and humans, it does not provide any details about these studies or their results—making it difficult for readers to assess their validity or draw their own conclusions about whether MSG is truly harmful or not. </w:t>
      </w:r>
    </w:p>
    <w:p>
      <w:pPr>
        <w:jc w:val="both"/>
      </w:pPr>
      <w:r>
        <w:rPr/>
        <w:t xml:space="preserve">Finally, while the article does mention that some people may experience adverse reactions due to consuming MSG, it fails to note any potential risks associated with long-term consumption of this substance—such as increased risk of certain diseases or conditions—which could be important for readers considering using this seasoning in their own cooking. </w:t>
      </w:r>
    </w:p>
    <w:p>
      <w:pPr>
        <w:jc w:val="both"/>
      </w:pPr>
      <w:r>
        <w:rPr/>
        <w:t xml:space="preserve">In conclusion, while this article provides an interesting overview of monosodium glutamate and its history in Chinese cuisine, there are several areas where more detail could be provided in order to make it more trustworthy and reliable for readers looking for accurate information about this substance’s potential harms or benefits.</w:t>
      </w:r>
    </w:p>
    <w:p>
      <w:pPr>
        <w:pStyle w:val="Heading1"/>
      </w:pPr>
      <w:bookmarkStart w:id="5" w:name="_Toc5"/>
      <w:r>
        <w:t>Topics for further research:</w:t>
      </w:r>
      <w:bookmarkEnd w:id="5"/>
    </w:p>
    <w:p>
      <w:pPr>
        <w:spacing w:after="0"/>
        <w:numPr>
          <w:ilvl w:val="0"/>
          <w:numId w:val="2"/>
        </w:numPr>
      </w:pPr>
      <w:r>
        <w:rPr/>
        <w:t xml:space="preserve">Long-term effects of MSG consumption</w:t>
      </w:r>
    </w:p>
    <w:p>
      <w:pPr>
        <w:spacing w:after="0"/>
        <w:numPr>
          <w:ilvl w:val="0"/>
          <w:numId w:val="2"/>
        </w:numPr>
      </w:pPr>
      <w:r>
        <w:rPr/>
        <w:t xml:space="preserve">Alternative explanations for MSG-related symptoms</w:t>
      </w:r>
    </w:p>
    <w:p>
      <w:pPr>
        <w:spacing w:after="0"/>
        <w:numPr>
          <w:ilvl w:val="0"/>
          <w:numId w:val="2"/>
        </w:numPr>
      </w:pPr>
      <w:r>
        <w:rPr/>
        <w:t xml:space="preserve">Studies on MSG and health effects</w:t>
      </w:r>
    </w:p>
    <w:p>
      <w:pPr>
        <w:spacing w:after="0"/>
        <w:numPr>
          <w:ilvl w:val="0"/>
          <w:numId w:val="2"/>
        </w:numPr>
      </w:pPr>
      <w:r>
        <w:rPr/>
        <w:t xml:space="preserve">Risks associated with MSG consumption</w:t>
      </w:r>
    </w:p>
    <w:p>
      <w:pPr>
        <w:spacing w:after="0"/>
        <w:numPr>
          <w:ilvl w:val="0"/>
          <w:numId w:val="2"/>
        </w:numPr>
      </w:pPr>
      <w:r>
        <w:rPr/>
        <w:t xml:space="preserve">Dr. Guo Haomin's research on MSG</w:t>
      </w:r>
    </w:p>
    <w:p>
      <w:pPr>
        <w:numPr>
          <w:ilvl w:val="0"/>
          <w:numId w:val="2"/>
        </w:numPr>
      </w:pPr>
      <w:r>
        <w:rPr/>
        <w:t xml:space="preserve">Soy sauce and cooking wine as potential causes of MSG-related symptoms</w:t>
      </w:r>
    </w:p>
    <w:p>
      <w:pPr>
        <w:pStyle w:val="Heading1"/>
      </w:pPr>
      <w:bookmarkStart w:id="6" w:name="_Toc6"/>
      <w:r>
        <w:t>Report location:</w:t>
      </w:r>
      <w:bookmarkEnd w:id="6"/>
    </w:p>
    <w:p>
      <w:hyperlink r:id="rId8" w:history="1">
        <w:r>
          <w:rPr>
            <w:color w:val="2980b9"/>
            <w:u w:val="single"/>
          </w:rPr>
          <w:t xml:space="preserve">https://www.fullpicture.app/item/3cbae2d9030fdd83ca4dcb3fb8365205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C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ukchina/simp/vert_fut/2015/11/151130_vert_fut_msg-as-bad-as-its-made-out-to-be" TargetMode="External"/><Relationship Id="rId8" Type="http://schemas.openxmlformats.org/officeDocument/2006/relationships/hyperlink" Target="https://www.fullpicture.app/item/3cbae2d9030fdd83ca4dcb3fb8365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2023-03-04T14:25:01+01:00</dcterms:created>
  <dcterms:modified xsi:type="dcterms:W3CDTF">2023-03-04T14:25:01+01:00</dcterms:modified>
</cp:coreProperties>
</file>

<file path=docProps/custom.xml><?xml version="1.0" encoding="utf-8"?>
<Properties xmlns="http://schemas.openxmlformats.org/officeDocument/2006/custom-properties" xmlns:vt="http://schemas.openxmlformats.org/officeDocument/2006/docPropsVTypes"/>
</file>