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Numerical analysis on thermal performance of naturally ventilated roofs with different influencing parameters - ScienceDirect</w:t>
      </w:r>
      <w:br/>
      <w:hyperlink r:id="rId7" w:history="1">
        <w:r>
          <w:rPr>
            <w:color w:val="2980b9"/>
            <w:u w:val="single"/>
          </w:rPr>
          <w:t xml:space="preserve">https://www.sciencedirect.com/science/article/abs/pii/S2210670716300178</w:t>
        </w:r>
      </w:hyperlink>
    </w:p>
    <w:p>
      <w:pPr>
        <w:pStyle w:val="Heading1"/>
      </w:pPr>
      <w:bookmarkStart w:id="2" w:name="_Toc2"/>
      <w:r>
        <w:t>Article summary:</w:t>
      </w:r>
      <w:bookmarkEnd w:id="2"/>
    </w:p>
    <w:p>
      <w:pPr>
        <w:jc w:val="both"/>
      </w:pPr>
      <w:r>
        <w:rPr/>
        <w:t xml:space="preserve">1. Thermal performance of a ventilated roof is investigated by varying its parameters.</w:t>
      </w:r>
    </w:p>
    <w:p>
      <w:pPr>
        <w:jc w:val="both"/>
      </w:pPr>
      <w:r>
        <w:rPr/>
        <w:t xml:space="preserve">2. Five conditions are analysed to determine their effect on thermal performance of ventilated roofs.</w:t>
      </w:r>
    </w:p>
    <w:p>
      <w:pPr>
        <w:jc w:val="both"/>
      </w:pPr>
      <w:r>
        <w:rPr/>
        <w:t xml:space="preserve">3. Results suggest that air layer thickness, roof slope and exhaust outlet size play an important role in the thermal performance of ventilated roof.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numerical analysis on the thermal performance of naturally ventilated roofs with different influencing parameters, based on computational fluid dynamics (CFD). The article is well-structured and provides clear explanations for each parameter and its effects on the thermal performance of the roof. The authors have also provided evidence to support their claims, such as data from CFD simulations and results from experiments conducted in Northeast China.</w:t>
      </w:r>
    </w:p>
    <w:p>
      <w:pPr>
        <w:jc w:val="both"/>
      </w:pPr>
      <w:r>
        <w:rPr/>
        <w:t xml:space="preserve">However, there are some potential biases in the article that should be noted. For example, the authors do not explore any counterarguments or present both sides equally when discussing the effects of different parameters on thermal performance. Additionally, they do not mention any possible risks associated with using naturally ventilated roofs or provide any information about how these risks can be mitigated. Furthermore, there is no discussion about other factors that may affect thermal performance such as insulation materials used or ventilation systems installed in the building structure.</w:t>
      </w:r>
    </w:p>
    <w:p>
      <w:pPr>
        <w:jc w:val="both"/>
      </w:pPr>
      <w:r>
        <w:rPr/>
        <w:t xml:space="preserve">In conclusion, while this article provides a detailed numerical analysis on the thermal performance of naturally ventilated roofs with different influencing parameters, it does not explore all aspects of this topic and could benefit from further research into other factors that may affect thermal performance.</w:t>
      </w:r>
    </w:p>
    <w:p>
      <w:pPr>
        <w:pStyle w:val="Heading1"/>
      </w:pPr>
      <w:bookmarkStart w:id="5" w:name="_Toc5"/>
      <w:r>
        <w:t>Topics for further research:</w:t>
      </w:r>
      <w:bookmarkEnd w:id="5"/>
    </w:p>
    <w:p>
      <w:pPr>
        <w:spacing w:after="0"/>
        <w:numPr>
          <w:ilvl w:val="0"/>
          <w:numId w:val="2"/>
        </w:numPr>
      </w:pPr>
      <w:r>
        <w:rPr/>
        <w:t xml:space="preserve">Insulation materials for naturally ventilated roofs</w:t>
      </w:r>
    </w:p>
    <w:p>
      <w:pPr>
        <w:spacing w:after="0"/>
        <w:numPr>
          <w:ilvl w:val="0"/>
          <w:numId w:val="2"/>
        </w:numPr>
      </w:pPr>
      <w:r>
        <w:rPr/>
        <w:t xml:space="preserve">Ventilation systems for naturally ventilated roofs</w:t>
      </w:r>
    </w:p>
    <w:p>
      <w:pPr>
        <w:spacing w:after="0"/>
        <w:numPr>
          <w:ilvl w:val="0"/>
          <w:numId w:val="2"/>
        </w:numPr>
      </w:pPr>
      <w:r>
        <w:rPr/>
        <w:t xml:space="preserve">Mitigating risks associated with naturally ventilated roofs</w:t>
      </w:r>
    </w:p>
    <w:p>
      <w:pPr>
        <w:spacing w:after="0"/>
        <w:numPr>
          <w:ilvl w:val="0"/>
          <w:numId w:val="2"/>
        </w:numPr>
      </w:pPr>
      <w:r>
        <w:rPr/>
        <w:t xml:space="preserve">Thermal performance of naturally ventilated roofs in different climates</w:t>
      </w:r>
    </w:p>
    <w:p>
      <w:pPr>
        <w:spacing w:after="0"/>
        <w:numPr>
          <w:ilvl w:val="0"/>
          <w:numId w:val="2"/>
        </w:numPr>
      </w:pPr>
      <w:r>
        <w:rPr/>
        <w:t xml:space="preserve">Effects of different parameters on thermal performance of naturally ventilated roofs</w:t>
      </w:r>
    </w:p>
    <w:p>
      <w:pPr>
        <w:numPr>
          <w:ilvl w:val="0"/>
          <w:numId w:val="2"/>
        </w:numPr>
      </w:pPr>
      <w:r>
        <w:rPr/>
        <w:t xml:space="preserve">Numerical analysis of naturally ventilated roofs using CFD</w:t>
      </w:r>
    </w:p>
    <w:p>
      <w:pPr>
        <w:pStyle w:val="Heading1"/>
      </w:pPr>
      <w:bookmarkStart w:id="6" w:name="_Toc6"/>
      <w:r>
        <w:t>Report location:</w:t>
      </w:r>
      <w:bookmarkEnd w:id="6"/>
    </w:p>
    <w:p>
      <w:hyperlink r:id="rId8" w:history="1">
        <w:r>
          <w:rPr>
            <w:color w:val="2980b9"/>
            <w:u w:val="single"/>
          </w:rPr>
          <w:t xml:space="preserve">https://www.fullpicture.app/item/3d1be8626923b03caab427605814da59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DD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70716300178" TargetMode="External"/><Relationship Id="rId8" Type="http://schemas.openxmlformats.org/officeDocument/2006/relationships/hyperlink" Target="https://www.fullpicture.app/item/3d1be8626923b03caab427605814da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2023-02-28T17:43:13+01:00</dcterms:created>
  <dcterms:modified xsi:type="dcterms:W3CDTF">2023-02-28T17:43:13+01:00</dcterms:modified>
</cp:coreProperties>
</file>

<file path=docProps/custom.xml><?xml version="1.0" encoding="utf-8"?>
<Properties xmlns="http://schemas.openxmlformats.org/officeDocument/2006/custom-properties" xmlns:vt="http://schemas.openxmlformats.org/officeDocument/2006/docPropsVTypes"/>
</file>